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08" w:right="720" w:firstLine="0"/>
        <w:jc w:val="center"/>
        <w:rPr>
          <w:rFonts w:ascii="Space Mono" w:cs="Space Mono" w:eastAsia="Space Mono" w:hAnsi="Space Mono"/>
          <w:b w:val="1"/>
          <w:smallCaps w:val="1"/>
          <w:sz w:val="48"/>
          <w:szCs w:val="48"/>
        </w:rPr>
      </w:pPr>
      <w:r w:rsidDel="00000000" w:rsidR="00000000" w:rsidRPr="00000000">
        <w:rPr>
          <w:rFonts w:ascii="Space Mono" w:cs="Space Mono" w:eastAsia="Space Mono" w:hAnsi="Space Mono"/>
          <w:b w:val="1"/>
          <w:smallCaps w:val="1"/>
          <w:sz w:val="48"/>
          <w:szCs w:val="48"/>
          <w:rtl w:val="0"/>
        </w:rPr>
        <w:t xml:space="preserve">Game Design Document</w:t>
      </w:r>
    </w:p>
    <w:p w:rsidR="00000000" w:rsidDel="00000000" w:rsidP="00000000" w:rsidRDefault="00000000" w:rsidRPr="00000000" w14:paraId="00000002">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08" w:right="720" w:firstLine="0"/>
        <w:jc w:val="center"/>
        <w:rPr>
          <w:rFonts w:ascii="Space Mono" w:cs="Space Mono" w:eastAsia="Space Mono" w:hAnsi="Space Mono"/>
          <w:b w:val="1"/>
          <w:i w:val="0"/>
          <w:smallCaps w:val="1"/>
          <w:strike w:val="0"/>
          <w:color w:val="000000"/>
          <w:sz w:val="46"/>
          <w:szCs w:val="46"/>
          <w:u w:val="none"/>
          <w:shd w:fill="auto" w:val="clear"/>
          <w:vertAlign w:val="baseline"/>
        </w:rPr>
      </w:pPr>
      <w:r w:rsidDel="00000000" w:rsidR="00000000" w:rsidRPr="00000000">
        <w:rPr>
          <w:rFonts w:ascii="Space Mono" w:cs="Space Mono" w:eastAsia="Space Mono" w:hAnsi="Space Mono"/>
          <w:b w:val="1"/>
          <w:smallCaps w:val="1"/>
          <w:sz w:val="46"/>
          <w:szCs w:val="46"/>
          <w:rtl w:val="0"/>
        </w:rPr>
        <w:t xml:space="preserve">DOCUMENTAÇÃO DE DESIGN DO JOGO</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center"/>
        <w:rPr>
          <w:rFonts w:ascii="Manrope Medium" w:cs="Manrope Medium" w:eastAsia="Manrope Medium" w:hAnsi="Manrope Medium"/>
          <w:i w:val="0"/>
          <w:smallCaps w:val="0"/>
          <w:strike w:val="0"/>
          <w:color w:val="000000"/>
          <w:sz w:val="48"/>
          <w:szCs w:val="48"/>
          <w:u w:val="none"/>
          <w:shd w:fill="auto" w:val="clear"/>
          <w:vertAlign w:val="baseline"/>
        </w:rPr>
      </w:pPr>
      <w:r w:rsidDel="00000000" w:rsidR="00000000" w:rsidRPr="00000000">
        <w:rPr>
          <w:rFonts w:ascii="Manrope Medium" w:cs="Manrope Medium" w:eastAsia="Manrope Medium" w:hAnsi="Manrope Medium"/>
          <w:sz w:val="48"/>
          <w:szCs w:val="48"/>
          <w:rtl w:val="0"/>
        </w:rPr>
        <w:t xml:space="preserve">MY TRUCK</w:t>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left"/>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Autores: </w:t>
      </w:r>
      <w:r w:rsidDel="00000000" w:rsidR="00000000" w:rsidRPr="00000000">
        <w:rPr>
          <w:rFonts w:ascii="Manrope Medium" w:cs="Manrope Medium" w:eastAsia="Manrope Medium" w:hAnsi="Manrope Medium"/>
          <w:sz w:val="20"/>
          <w:szCs w:val="20"/>
          <w:rtl w:val="0"/>
        </w:rPr>
        <w:t xml:space="preserve">Breno Santos</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Eduardo Ferrari</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Lucas Nogueira Nunes</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Pedro Auler</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Rafaela Rojas</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Raul Szpak</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Data de criação: </w:t>
      </w:r>
      <w:r w:rsidDel="00000000" w:rsidR="00000000" w:rsidRPr="00000000">
        <w:rPr>
          <w:rFonts w:ascii="Roboto" w:cs="Roboto" w:eastAsia="Roboto" w:hAnsi="Roboto"/>
          <w:color w:val="202124"/>
          <w:sz w:val="21"/>
          <w:szCs w:val="21"/>
          <w:highlight w:val="white"/>
          <w:rtl w:val="0"/>
        </w:rPr>
        <w:t xml:space="preserve">3 de fevereiro de 2023</w:t>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Medium" w:cs="Manrope Medium" w:eastAsia="Manrope Medium" w:hAnsi="Manrope Medium"/>
          <w:i w:val="0"/>
          <w:smallCaps w:val="0"/>
          <w:strike w:val="0"/>
          <w:color w:val="000000"/>
          <w:sz w:val="20"/>
          <w:szCs w:val="20"/>
          <w:u w:val="none"/>
          <w:shd w:fill="auto" w:val="clear"/>
          <w:vertAlign w:val="baseline"/>
        </w:rPr>
      </w:pPr>
      <w:bookmarkStart w:colFirst="0" w:colLast="0" w:name="_heading=h.gjdgxs" w:id="0"/>
      <w:bookmarkEnd w:id="0"/>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Versão:</w:t>
      </w:r>
      <w:r w:rsidDel="00000000" w:rsidR="00000000" w:rsidRPr="00000000">
        <w:rPr>
          <w:rFonts w:ascii="Manrope Medium" w:cs="Manrope Medium" w:eastAsia="Manrope Medium" w:hAnsi="Manrope Medium"/>
          <w:sz w:val="20"/>
          <w:szCs w:val="20"/>
          <w:rtl w:val="0"/>
        </w:rPr>
        <w:t xml:space="preserve"> 01</w:t>
      </w:r>
      <w:r w:rsidDel="00000000" w:rsidR="00000000" w:rsidRPr="00000000">
        <w:rPr>
          <w:rtl w:val="0"/>
        </w:rPr>
      </w:r>
    </w:p>
    <w:p w:rsidR="00000000" w:rsidDel="00000000" w:rsidP="00000000" w:rsidRDefault="00000000" w:rsidRPr="00000000" w14:paraId="00000019">
      <w:pPr>
        <w:pStyle w:val="Title"/>
        <w:numPr>
          <w:ilvl w:val="0"/>
          <w:numId w:val="2"/>
        </w:numPr>
        <w:ind w:left="0" w:firstLine="0"/>
        <w:rPr>
          <w:rFonts w:ascii="Times New Roman" w:cs="Times New Roman" w:eastAsia="Times New Roman" w:hAnsi="Times New Roman"/>
          <w:sz w:val="32"/>
          <w:szCs w:val="32"/>
        </w:rPr>
      </w:pPr>
      <w:bookmarkStart w:colFirst="0" w:colLast="0" w:name="_heading=h.30j0zll" w:id="1"/>
      <w:bookmarkEnd w:id="1"/>
      <w:r w:rsidDel="00000000" w:rsidR="00000000" w:rsidRPr="00000000">
        <w:rPr>
          <w:rFonts w:ascii="Times New Roman" w:cs="Times New Roman" w:eastAsia="Times New Roman" w:hAnsi="Times New Roman"/>
          <w:rtl w:val="0"/>
        </w:rPr>
        <w:t xml:space="preserve">Controle do Documento</w:t>
      </w:r>
      <w:r w:rsidDel="00000000" w:rsidR="00000000" w:rsidRPr="00000000">
        <w:rPr>
          <w:rtl w:val="0"/>
        </w:rPr>
      </w:r>
    </w:p>
    <w:p w:rsidR="00000000" w:rsidDel="00000000" w:rsidP="00000000" w:rsidRDefault="00000000" w:rsidRPr="00000000" w14:paraId="0000001A">
      <w:pPr>
        <w:keepNext w:val="1"/>
        <w:keepLines w:val="1"/>
        <w:numPr>
          <w:ilvl w:val="0"/>
          <w:numId w:val="2"/>
        </w:numPr>
        <w:shd w:fill="000000" w:val="clear"/>
        <w:spacing w:before="240" w:line="360" w:lineRule="auto"/>
        <w:ind w:left="0" w:right="7920" w:firstLine="0"/>
        <w:jc w:val="both"/>
        <w:rPr>
          <w:rFonts w:ascii="Times New Roman" w:cs="Times New Roman" w:eastAsia="Times New Roman" w:hAnsi="Times New Roman"/>
          <w:sz w:val="8"/>
          <w:szCs w:val="8"/>
        </w:rPr>
      </w:pPr>
      <w:bookmarkStart w:colFirst="0" w:colLast="0" w:name="_heading=h.1fob9te" w:id="2"/>
      <w:bookmarkEnd w:id="2"/>
      <w:r w:rsidDel="00000000" w:rsidR="00000000" w:rsidRPr="00000000">
        <w:rPr>
          <w:rtl w:val="0"/>
        </w:rPr>
      </w:r>
    </w:p>
    <w:p w:rsidR="00000000" w:rsidDel="00000000" w:rsidP="00000000" w:rsidRDefault="00000000" w:rsidRPr="00000000" w14:paraId="0000001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bookmarkStart w:colFirst="0" w:colLast="0" w:name="_heading=h.3znysh7" w:id="3"/>
      <w:bookmarkEnd w:id="3"/>
      <w:r w:rsidDel="00000000" w:rsidR="00000000" w:rsidRPr="00000000">
        <w:rPr>
          <w:rtl w:val="0"/>
        </w:rPr>
      </w:r>
    </w:p>
    <w:p w:rsidR="00000000" w:rsidDel="00000000" w:rsidP="00000000" w:rsidRDefault="00000000" w:rsidRPr="00000000" w14:paraId="0000001C">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708.6614173228347" w:right="0" w:hanging="360"/>
        <w:jc w:val="both"/>
        <w:rPr>
          <w:rFonts w:ascii="Times New Roman" w:cs="Times New Roman" w:eastAsia="Times New Roman" w:hAnsi="Times New Roman"/>
          <w:b w:val="1"/>
          <w:sz w:val="28"/>
          <w:szCs w:val="28"/>
        </w:rPr>
      </w:pPr>
      <w:bookmarkStart w:colFirst="0" w:colLast="0" w:name="_heading=h.2et92p0" w:id="4"/>
      <w:bookmarkEnd w:id="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Histórico de revisões</w:t>
      </w:r>
    </w:p>
    <w:p w:rsidR="00000000" w:rsidDel="00000000" w:rsidP="00000000" w:rsidRDefault="00000000" w:rsidRPr="00000000" w14:paraId="0000001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08.6614173228347" w:right="0" w:firstLine="0"/>
        <w:jc w:val="both"/>
        <w:rPr>
          <w:rFonts w:ascii="Times New Roman" w:cs="Times New Roman" w:eastAsia="Times New Roman" w:hAnsi="Times New Roman"/>
          <w:b w:val="1"/>
          <w:sz w:val="28"/>
          <w:szCs w:val="28"/>
        </w:rPr>
      </w:pPr>
      <w:bookmarkStart w:colFirst="0" w:colLast="0" w:name="_heading=h.c013ivvi36vu" w:id="5"/>
      <w:bookmarkEnd w:id="5"/>
      <w:r w:rsidDel="00000000" w:rsidR="00000000" w:rsidRPr="00000000">
        <w:rPr>
          <w:rFonts w:ascii="Times New Roman" w:cs="Times New Roman" w:eastAsia="Times New Roman" w:hAnsi="Times New Roman"/>
          <w:b w:val="1"/>
          <w:sz w:val="28"/>
          <w:szCs w:val="28"/>
          <w:rtl w:val="0"/>
        </w:rPr>
        <w:t xml:space="preserve">por sprint</w:t>
      </w:r>
    </w:p>
    <w:tbl>
      <w:tblPr>
        <w:tblStyle w:val="Table1"/>
        <w:tblW w:w="10079.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470"/>
        <w:gridCol w:w="2130"/>
        <w:gridCol w:w="2070"/>
        <w:gridCol w:w="4409"/>
        <w:tblGridChange w:id="0">
          <w:tblGrid>
            <w:gridCol w:w="1470"/>
            <w:gridCol w:w="2130"/>
            <w:gridCol w:w="2070"/>
            <w:gridCol w:w="4409"/>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1E">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1F">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20">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Versão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021">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2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4"/>
                <w:szCs w:val="14"/>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2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4"/>
                <w:szCs w:val="14"/>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2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4"/>
                <w:szCs w:val="14"/>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2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4"/>
                <w:szCs w:val="14"/>
                <w:u w:val="none"/>
                <w:shd w:fill="auto" w:val="clear"/>
                <w:vertAlign w:val="baseline"/>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2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&lt;</w:t>
            </w:r>
            <w:r w:rsidDel="00000000" w:rsidR="00000000" w:rsidRPr="00000000">
              <w:rPr>
                <w:rFonts w:ascii="Times New Roman" w:cs="Times New Roman" w:eastAsia="Times New Roman" w:hAnsi="Times New Roman"/>
                <w:i w:val="0"/>
                <w:smallCaps w:val="0"/>
                <w:strike w:val="0"/>
                <w:color w:val="4472c4"/>
                <w:sz w:val="24"/>
                <w:szCs w:val="24"/>
                <w:u w:val="none"/>
                <w:shd w:fill="auto" w:val="clear"/>
                <w:vertAlign w:val="baseline"/>
                <w:rtl w:val="0"/>
              </w:rPr>
              <w:t xml:space="preserve">xx/xx/xxxx</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&gt;</w:t>
            </w:r>
          </w:p>
        </w:tc>
        <w:tc>
          <w:tcPr>
            <w:tcBorders>
              <w:top w:color="000000" w:space="0" w:sz="6" w:val="single"/>
              <w:bottom w:color="000000" w:space="0" w:sz="6" w:val="single"/>
            </w:tcBorders>
            <w:vAlign w:val="top"/>
          </w:tcPr>
          <w:p w:rsidR="00000000" w:rsidDel="00000000" w:rsidP="00000000" w:rsidRDefault="00000000" w:rsidRPr="00000000" w14:paraId="0000002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&lt;</w:t>
            </w:r>
            <w:r w:rsidDel="00000000" w:rsidR="00000000" w:rsidRPr="00000000">
              <w:rPr>
                <w:rFonts w:ascii="Times New Roman" w:cs="Times New Roman" w:eastAsia="Times New Roman" w:hAnsi="Times New Roman"/>
                <w:i w:val="0"/>
                <w:smallCaps w:val="0"/>
                <w:strike w:val="0"/>
                <w:color w:val="4472c4"/>
                <w:sz w:val="24"/>
                <w:szCs w:val="24"/>
                <w:u w:val="none"/>
                <w:shd w:fill="auto" w:val="clear"/>
                <w:vertAlign w:val="baseline"/>
                <w:rtl w:val="0"/>
              </w:rPr>
              <w:t xml:space="preserve">Nome do autor</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&gt;</w:t>
            </w:r>
          </w:p>
        </w:tc>
        <w:tc>
          <w:tcPr>
            <w:tcBorders>
              <w:top w:color="000000" w:space="0" w:sz="6" w:val="single"/>
              <w:bottom w:color="000000" w:space="0" w:sz="6" w:val="single"/>
            </w:tcBorders>
            <w:vAlign w:val="top"/>
          </w:tcPr>
          <w:p w:rsidR="00000000" w:rsidDel="00000000" w:rsidP="00000000" w:rsidRDefault="00000000" w:rsidRPr="00000000" w14:paraId="0000002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&lt;</w:t>
            </w:r>
            <w:r w:rsidDel="00000000" w:rsidR="00000000" w:rsidRPr="00000000">
              <w:rPr>
                <w:rFonts w:ascii="Times New Roman" w:cs="Times New Roman" w:eastAsia="Times New Roman" w:hAnsi="Times New Roman"/>
                <w:color w:val="4472c4"/>
                <w:sz w:val="24"/>
                <w:szCs w:val="24"/>
                <w:rtl w:val="0"/>
              </w:rPr>
              <w:t xml:space="preserve">Número</w:t>
            </w:r>
            <w:r w:rsidDel="00000000" w:rsidR="00000000" w:rsidRPr="00000000">
              <w:rPr>
                <w:rFonts w:ascii="Times New Roman" w:cs="Times New Roman" w:eastAsia="Times New Roman" w:hAnsi="Times New Roman"/>
                <w:i w:val="0"/>
                <w:smallCaps w:val="0"/>
                <w:strike w:val="0"/>
                <w:color w:val="4472c4"/>
                <w:sz w:val="24"/>
                <w:szCs w:val="24"/>
                <w:u w:val="none"/>
                <w:shd w:fill="auto" w:val="clear"/>
                <w:vertAlign w:val="baseline"/>
                <w:rtl w:val="0"/>
              </w:rPr>
              <w:t xml:space="preserve"> da versão</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&gt;</w:t>
            </w:r>
          </w:p>
        </w:tc>
        <w:tc>
          <w:tcPr>
            <w:tcBorders>
              <w:top w:color="000000" w:space="0" w:sz="6" w:val="single"/>
              <w:bottom w:color="000000" w:space="0" w:sz="6" w:val="single"/>
            </w:tcBorders>
            <w:vAlign w:val="top"/>
          </w:tcPr>
          <w:p w:rsidR="00000000" w:rsidDel="00000000" w:rsidP="00000000" w:rsidRDefault="00000000" w:rsidRPr="00000000" w14:paraId="0000002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&lt;</w:t>
            </w:r>
            <w:r w:rsidDel="00000000" w:rsidR="00000000" w:rsidRPr="00000000">
              <w:rPr>
                <w:rFonts w:ascii="Times New Roman" w:cs="Times New Roman" w:eastAsia="Times New Roman" w:hAnsi="Times New Roman"/>
                <w:color w:val="4472c4"/>
                <w:sz w:val="24"/>
                <w:szCs w:val="24"/>
                <w:rtl w:val="0"/>
              </w:rPr>
              <w:t xml:space="preserve">D</w:t>
            </w:r>
            <w:r w:rsidDel="00000000" w:rsidR="00000000" w:rsidRPr="00000000">
              <w:rPr>
                <w:rFonts w:ascii="Times New Roman" w:cs="Times New Roman" w:eastAsia="Times New Roman" w:hAnsi="Times New Roman"/>
                <w:i w:val="0"/>
                <w:smallCaps w:val="0"/>
                <w:strike w:val="0"/>
                <w:color w:val="4472c4"/>
                <w:sz w:val="24"/>
                <w:szCs w:val="24"/>
                <w:u w:val="none"/>
                <w:shd w:fill="auto" w:val="clear"/>
                <w:vertAlign w:val="baseline"/>
                <w:rtl w:val="0"/>
              </w:rPr>
              <w:t xml:space="preserve">escrever o que foi feito nesta versão</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&gt;</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2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2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2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3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3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bookmarkStart w:colFirst="0" w:colLast="0" w:name="_heading=h.tyjcwt" w:id="6"/>
      <w:bookmarkEnd w:id="6"/>
      <w:r w:rsidDel="00000000" w:rsidR="00000000" w:rsidRPr="00000000">
        <w:rPr>
          <w:rtl w:val="0"/>
        </w:rPr>
      </w:r>
    </w:p>
    <w:p w:rsidR="00000000" w:rsidDel="00000000" w:rsidP="00000000" w:rsidRDefault="00000000" w:rsidRPr="00000000" w14:paraId="0000003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hanging="72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1.2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Organização da equipe</w:t>
      </w:r>
    </w:p>
    <w:p w:rsidR="00000000" w:rsidDel="00000000" w:rsidP="00000000" w:rsidRDefault="00000000" w:rsidRPr="00000000" w14:paraId="0000003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hanging="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equipe e funções de cada um em cada sprint</w:t>
      </w:r>
    </w:p>
    <w:tbl>
      <w:tblPr>
        <w:tblStyle w:val="Table2"/>
        <w:tblW w:w="10079.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787"/>
        <w:gridCol w:w="2458"/>
        <w:gridCol w:w="4834"/>
        <w:tblGridChange w:id="0">
          <w:tblGrid>
            <w:gridCol w:w="2787"/>
            <w:gridCol w:w="2458"/>
            <w:gridCol w:w="4834"/>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35">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Nome</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36">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Versão</w:t>
            </w:r>
            <w:r w:rsidDel="00000000" w:rsidR="00000000" w:rsidRPr="00000000">
              <w:rPr>
                <w:rtl w:val="0"/>
              </w:rPr>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037">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Funções</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3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3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3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3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&lt;</w:t>
            </w:r>
            <w:r w:rsidDel="00000000" w:rsidR="00000000" w:rsidRPr="00000000">
              <w:rPr>
                <w:rFonts w:ascii="Times New Roman" w:cs="Times New Roman" w:eastAsia="Times New Roman" w:hAnsi="Times New Roman"/>
                <w:i w:val="0"/>
                <w:smallCaps w:val="0"/>
                <w:strike w:val="0"/>
                <w:color w:val="4472c4"/>
                <w:sz w:val="24"/>
                <w:szCs w:val="24"/>
                <w:u w:val="none"/>
                <w:shd w:fill="auto" w:val="clear"/>
                <w:vertAlign w:val="baseline"/>
                <w:rtl w:val="0"/>
              </w:rPr>
              <w:t xml:space="preserve">Nome do autor</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&gt;</w:t>
            </w:r>
          </w:p>
        </w:tc>
        <w:tc>
          <w:tcPr>
            <w:tcBorders>
              <w:top w:color="000000" w:space="0" w:sz="6" w:val="single"/>
              <w:bottom w:color="000000" w:space="0" w:sz="6" w:val="single"/>
            </w:tcBorders>
            <w:vAlign w:val="top"/>
          </w:tcPr>
          <w:p w:rsidR="00000000" w:rsidDel="00000000" w:rsidP="00000000" w:rsidRDefault="00000000" w:rsidRPr="00000000" w14:paraId="0000003C">
            <w:pPr>
              <w:keepLines w:val="1"/>
              <w:spacing w:line="360" w:lineRule="auto"/>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&lt;</w:t>
            </w:r>
            <w:r w:rsidDel="00000000" w:rsidR="00000000" w:rsidRPr="00000000">
              <w:rPr>
                <w:rFonts w:ascii="Times New Roman" w:cs="Times New Roman" w:eastAsia="Times New Roman" w:hAnsi="Times New Roman"/>
                <w:color w:val="4472c4"/>
                <w:sz w:val="24"/>
                <w:szCs w:val="24"/>
                <w:rtl w:val="0"/>
              </w:rPr>
              <w:t xml:space="preserve">Número da versão</w:t>
            </w:r>
            <w:r w:rsidDel="00000000" w:rsidR="00000000" w:rsidRPr="00000000">
              <w:rPr>
                <w:rFonts w:ascii="Times New Roman" w:cs="Times New Roman" w:eastAsia="Times New Roman" w:hAnsi="Times New Roman"/>
                <w:sz w:val="24"/>
                <w:szCs w:val="24"/>
                <w:rtl w:val="0"/>
              </w:rPr>
              <w:t xml:space="preserve">&gt;</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3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&lt;</w:t>
            </w:r>
            <w:r w:rsidDel="00000000" w:rsidR="00000000" w:rsidRPr="00000000">
              <w:rPr>
                <w:rFonts w:ascii="Times New Roman" w:cs="Times New Roman" w:eastAsia="Times New Roman" w:hAnsi="Times New Roman"/>
                <w:i w:val="0"/>
                <w:smallCaps w:val="0"/>
                <w:strike w:val="0"/>
                <w:color w:val="4472c4"/>
                <w:sz w:val="24"/>
                <w:szCs w:val="24"/>
                <w:u w:val="none"/>
                <w:shd w:fill="auto" w:val="clear"/>
                <w:vertAlign w:val="baseline"/>
                <w:rtl w:val="0"/>
              </w:rPr>
              <w:t xml:space="preserve">Funções no projeto</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&gt;</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3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3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4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4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4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4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4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4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4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bookmarkStart w:colFirst="0" w:colLast="0" w:name="_heading=h.3dy6vkm" w:id="7"/>
      <w:bookmarkEnd w:id="7"/>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0"/>
          <w:tab w:val="right" w:leader="none" w:pos="10440"/>
        </w:tabs>
        <w:spacing w:after="0" w:before="0" w:line="36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fldChar w:fldCharType="begin"/>
        <w:instrText xml:space="preserve"> HYPERLINK \l "_heading=h.147n2zr" </w:instrText>
        <w:fldChar w:fldCharType="separate"/>
      </w:r>
      <w:r w:rsidDel="00000000" w:rsidR="00000000" w:rsidRPr="00000000">
        <w:rPr>
          <w:rtl w:val="0"/>
        </w:rPr>
      </w:r>
    </w:p>
    <w:p w:rsidR="00000000" w:rsidDel="00000000" w:rsidP="00000000" w:rsidRDefault="00000000" w:rsidRPr="00000000" w14:paraId="00000049">
      <w:pPr>
        <w:pStyle w:val="Title"/>
        <w:keepNext w:val="1"/>
        <w:pageBreakBefore w:val="1"/>
        <w:numPr>
          <w:ilvl w:val="0"/>
          <w:numId w:val="6"/>
        </w:numPr>
        <w:pBdr>
          <w:top w:color="000000" w:space="1" w:sz="36" w:val="single"/>
        </w:pBdr>
        <w:spacing w:after="60" w:before="240" w:line="360" w:lineRule="auto"/>
        <w:ind w:left="0" w:firstLine="0"/>
        <w:jc w:val="both"/>
        <w:rPr>
          <w:rFonts w:ascii="Times New Roman" w:cs="Times New Roman" w:eastAsia="Times New Roman" w:hAnsi="Times New Roman"/>
          <w:sz w:val="28"/>
          <w:szCs w:val="28"/>
        </w:rPr>
      </w:pPr>
      <w:bookmarkStart w:colFirst="0" w:colLast="0" w:name="_heading=h.1t3h5sf" w:id="8"/>
      <w:bookmarkEnd w:id="8"/>
      <w:r w:rsidDel="00000000" w:rsidR="00000000" w:rsidRPr="00000000">
        <w:fldChar w:fldCharType="end"/>
      </w:r>
      <w:r w:rsidDel="00000000" w:rsidR="00000000" w:rsidRPr="00000000">
        <w:rPr>
          <w:rFonts w:ascii="Times New Roman" w:cs="Times New Roman" w:eastAsia="Times New Roman" w:hAnsi="Times New Roman"/>
          <w:sz w:val="28"/>
          <w:szCs w:val="28"/>
          <w:vertAlign w:val="baseline"/>
          <w:rtl w:val="0"/>
        </w:rPr>
        <w:t xml:space="preserve">Introdução</w:t>
      </w:r>
      <w:r w:rsidDel="00000000" w:rsidR="00000000" w:rsidRPr="00000000">
        <w:rPr>
          <w:rtl w:val="0"/>
        </w:rPr>
      </w:r>
    </w:p>
    <w:p w:rsidR="00000000" w:rsidDel="00000000" w:rsidP="00000000" w:rsidRDefault="00000000" w:rsidRPr="00000000" w14:paraId="0000004A">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Times New Roman" w:cs="Times New Roman" w:eastAsia="Times New Roman" w:hAnsi="Times New Roman"/>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04B">
      <w:pPr>
        <w:keepNext w:val="1"/>
        <w:keepLines w:val="1"/>
        <w:pageBreakBefore w:val="0"/>
        <w:widowControl w:val="1"/>
        <w:numPr>
          <w:ilvl w:val="1"/>
          <w:numId w:val="6"/>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Escopo do Documento</w:t>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Este documento descreve como o jogo</w:t>
      </w: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sz w:val="20"/>
          <w:szCs w:val="20"/>
          <w:rtl w:val="0"/>
        </w:rPr>
        <w:t xml:space="preserve">MyTruck</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está projetado, levando em consideração aspectos técnicos relacionados à concepção do jogo no que diz respeito à história, personagens, </w:t>
      </w: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game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design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level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design, </w:t>
      </w:r>
      <w:r w:rsidDel="00000000" w:rsidR="00000000" w:rsidRPr="00000000">
        <w:rPr>
          <w:rFonts w:ascii="Times New Roman" w:cs="Times New Roman" w:eastAsia="Times New Roman" w:hAnsi="Times New Roman"/>
          <w:smallCaps w:val="0"/>
          <w:strike w:val="0"/>
          <w:color w:val="000000"/>
          <w:sz w:val="24"/>
          <w:szCs w:val="24"/>
          <w:u w:val="none"/>
          <w:shd w:fill="auto" w:val="clear"/>
          <w:vertAlign w:val="baseline"/>
          <w:rtl w:val="0"/>
        </w:rPr>
        <w:t xml:space="preserve">documento sobre o entendimento d</w:t>
      </w:r>
      <w:r w:rsidDel="00000000" w:rsidR="00000000" w:rsidRPr="00000000">
        <w:rPr>
          <w:rFonts w:ascii="Times New Roman" w:cs="Times New Roman" w:eastAsia="Times New Roman" w:hAnsi="Times New Roman"/>
          <w:sz w:val="24"/>
          <w:szCs w:val="24"/>
          <w:rtl w:val="0"/>
        </w:rPr>
        <w:t xml:space="preserve">e negócio</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e outros aspectos semelhantes.</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i w:val="0"/>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&lt;</w:t>
      </w: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Este texto exemplo deve ser adaptado e mais detalhado para o jogo que está sendo descrito</w:t>
      </w: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&gt;</w:t>
      </w:r>
    </w:p>
    <w:p w:rsidR="00000000" w:rsidDel="00000000" w:rsidP="00000000" w:rsidRDefault="00000000" w:rsidRPr="00000000" w14:paraId="0000004E">
      <w:pPr>
        <w:spacing w:line="360" w:lineRule="auto"/>
        <w:jc w:val="both"/>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4F">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Times New Roman" w:cs="Times New Roman" w:eastAsia="Times New Roman" w:hAnsi="Times New Roman"/>
          <w:i w:val="0"/>
          <w:smallCaps w:val="0"/>
          <w:strike w:val="0"/>
          <w:color w:val="000000"/>
          <w:sz w:val="8"/>
          <w:szCs w:val="8"/>
          <w:u w:val="none"/>
          <w:shd w:fill="auto" w:val="clear"/>
          <w:vertAlign w:val="baseline"/>
        </w:rPr>
      </w:pPr>
      <w:bookmarkStart w:colFirst="0" w:colLast="0" w:name="_heading=h.4d34og8" w:id="9"/>
      <w:bookmarkEnd w:id="9"/>
      <w:r w:rsidDel="00000000" w:rsidR="00000000" w:rsidRPr="00000000">
        <w:rPr>
          <w:rtl w:val="0"/>
        </w:rPr>
      </w:r>
    </w:p>
    <w:p w:rsidR="00000000" w:rsidDel="00000000" w:rsidP="00000000" w:rsidRDefault="00000000" w:rsidRPr="00000000" w14:paraId="00000050">
      <w:pPr>
        <w:keepNext w:val="1"/>
        <w:keepLines w:val="1"/>
        <w:pageBreakBefore w:val="0"/>
        <w:widowControl w:val="1"/>
        <w:numPr>
          <w:ilvl w:val="1"/>
          <w:numId w:val="6"/>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Requisitos do Documento</w:t>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Este é um documento técnico que descreve o projeto do jogo </w:t>
      </w:r>
      <w:r w:rsidDel="00000000" w:rsidR="00000000" w:rsidRPr="00000000">
        <w:rPr>
          <w:rFonts w:ascii="Times New Roman" w:cs="Times New Roman" w:eastAsia="Times New Roman" w:hAnsi="Times New Roman"/>
          <w:sz w:val="24"/>
          <w:szCs w:val="24"/>
          <w:rtl w:val="0"/>
        </w:rPr>
        <w:t xml:space="preserve">MyTruck</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O documento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referencia</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um conjunto de conceitos, metodologias e ferramentas fundamentais para o funcionamento do projeto. Os leitores devem ficar atentos a essas terminologias e conceitos. Abaixo, alguns exemplos:</w:t>
      </w:r>
    </w:p>
    <w:p w:rsidR="00000000" w:rsidDel="00000000" w:rsidP="00000000" w:rsidRDefault="00000000" w:rsidRPr="00000000" w14:paraId="0000005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Gráfico de</w:t>
      </w:r>
      <w:r w:rsidDel="00000000" w:rsidR="00000000" w:rsidRPr="00000000">
        <w:rPr>
          <w:rFonts w:ascii="Times New Roman" w:cs="Times New Roman" w:eastAsia="Times New Roman" w:hAnsi="Times New Roman"/>
          <w:sz w:val="24"/>
          <w:szCs w:val="24"/>
          <w:rtl w:val="0"/>
        </w:rPr>
        <w:t xml:space="preserve"> Flow (Mihaly Csikszentmihalyi)</w:t>
      </w:r>
      <w:r w:rsidDel="00000000" w:rsidR="00000000" w:rsidRPr="00000000">
        <w:rPr>
          <w:rtl w:val="0"/>
        </w:rPr>
      </w:r>
    </w:p>
    <w:p w:rsidR="00000000" w:rsidDel="00000000" w:rsidP="00000000" w:rsidRDefault="00000000" w:rsidRPr="00000000" w14:paraId="0000005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Arquétipos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de personagens</w:t>
      </w:r>
      <w:r w:rsidDel="00000000" w:rsidR="00000000" w:rsidRPr="00000000">
        <w:rPr>
          <w:rtl w:val="0"/>
        </w:rPr>
      </w:r>
    </w:p>
    <w:p w:rsidR="00000000" w:rsidDel="00000000" w:rsidP="00000000" w:rsidRDefault="00000000" w:rsidRPr="00000000" w14:paraId="0000005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Jornada dos: Herói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Heroína</w:t>
      </w:r>
      <w:r w:rsidDel="00000000" w:rsidR="00000000" w:rsidRPr="00000000">
        <w:rPr>
          <w:rtl w:val="0"/>
        </w:rPr>
      </w:r>
    </w:p>
    <w:p w:rsidR="00000000" w:rsidDel="00000000" w:rsidP="00000000" w:rsidRDefault="00000000" w:rsidRPr="00000000" w14:paraId="0000005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etc</w:t>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i w:val="0"/>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&lt;</w:t>
      </w: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Este texto exemplo deve ser adaptado e mais detalhado para o jogo que está sendo descrito. Os exemplos de terminologias e conceitos apresentados devem ser acrescidos de t</w:t>
      </w:r>
      <w:r w:rsidDel="00000000" w:rsidR="00000000" w:rsidRPr="00000000">
        <w:rPr>
          <w:rFonts w:ascii="Times New Roman" w:cs="Times New Roman" w:eastAsia="Times New Roman" w:hAnsi="Times New Roman"/>
          <w:sz w:val="20"/>
          <w:szCs w:val="20"/>
          <w:rtl w:val="0"/>
        </w:rPr>
        <w:t xml:space="preserve">udo aquilo que será</w:t>
      </w: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 u</w:t>
      </w:r>
      <w:r w:rsidDel="00000000" w:rsidR="00000000" w:rsidRPr="00000000">
        <w:rPr>
          <w:rFonts w:ascii="Times New Roman" w:cs="Times New Roman" w:eastAsia="Times New Roman" w:hAnsi="Times New Roman"/>
          <w:sz w:val="20"/>
          <w:szCs w:val="20"/>
          <w:rtl w:val="0"/>
        </w:rPr>
        <w:t xml:space="preserve">tilizado</w:t>
      </w: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 no jogo.</w:t>
      </w: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bookmarkStart w:colFirst="0" w:colLast="0" w:name="_heading=h.2s8eyo1" w:id="10"/>
      <w:bookmarkEnd w:id="10"/>
      <w:r w:rsidDel="00000000" w:rsidR="00000000" w:rsidRPr="00000000">
        <w:rPr>
          <w:rtl w:val="0"/>
        </w:rPr>
      </w:r>
    </w:p>
    <w:p w:rsidR="00000000" w:rsidDel="00000000" w:rsidP="00000000" w:rsidRDefault="00000000" w:rsidRPr="00000000" w14:paraId="0000005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A">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05B">
      <w:pPr>
        <w:keepNext w:val="1"/>
        <w:keepLines w:val="1"/>
        <w:pageBreakBefore w:val="0"/>
        <w:widowControl w:val="1"/>
        <w:numPr>
          <w:ilvl w:val="1"/>
          <w:numId w:val="6"/>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Visão Geral do Jogo </w:t>
      </w:r>
      <w:r w:rsidDel="00000000" w:rsidR="00000000" w:rsidRPr="00000000">
        <w:rPr>
          <w:rtl w:val="0"/>
        </w:rPr>
      </w:r>
    </w:p>
    <w:tbl>
      <w:tblPr>
        <w:tblStyle w:val="Table3"/>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1"/>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5C">
            <w:pPr>
              <w:keepLines w:val="1"/>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Descrição </w:t>
            </w:r>
          </w:p>
        </w:tc>
      </w:tr>
      <w:tr>
        <w:trPr>
          <w:cantSplit w:val="0"/>
          <w:trHeight w:val="60" w:hRule="atLeast"/>
          <w:tblHeader w:val="1"/>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5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6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6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20" w:hRule="atLeast"/>
          <w:tblHeader w:val="1"/>
        </w:trPr>
        <w:tc>
          <w:tcPr>
            <w:tcBorders>
              <w:top w:color="000000" w:space="0" w:sz="6" w:val="single"/>
            </w:tcBorders>
            <w:vAlign w:val="top"/>
          </w:tcPr>
          <w:p w:rsidR="00000000" w:rsidDel="00000000" w:rsidP="00000000" w:rsidRDefault="00000000" w:rsidRPr="00000000" w14:paraId="0000006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Gênero</w:t>
            </w:r>
            <w:r w:rsidDel="00000000" w:rsidR="00000000" w:rsidRPr="00000000">
              <w:rPr>
                <w:rtl w:val="0"/>
              </w:rPr>
            </w:r>
          </w:p>
        </w:tc>
        <w:tc>
          <w:tcPr>
            <w:gridSpan w:val="2"/>
            <w:tcBorders>
              <w:top w:color="000000" w:space="0" w:sz="6" w:val="single"/>
            </w:tcBorders>
            <w:vAlign w:val="top"/>
          </w:tcPr>
          <w:p w:rsidR="00000000" w:rsidDel="00000000" w:rsidP="00000000" w:rsidRDefault="00000000" w:rsidRPr="00000000" w14:paraId="0000006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Simulação - Ação</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6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Elementos</w:t>
            </w:r>
            <w:r w:rsidDel="00000000" w:rsidR="00000000" w:rsidRPr="00000000">
              <w:rPr>
                <w:rtl w:val="0"/>
              </w:rPr>
            </w:r>
          </w:p>
        </w:tc>
        <w:tc>
          <w:tcPr>
            <w:gridSpan w:val="2"/>
            <w:tcBorders>
              <w:top w:color="000000" w:space="0" w:sz="6" w:val="single"/>
            </w:tcBorders>
            <w:vAlign w:val="top"/>
          </w:tcPr>
          <w:p w:rsidR="00000000" w:rsidDel="00000000" w:rsidP="00000000" w:rsidRDefault="00000000" w:rsidRPr="00000000" w14:paraId="0000006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Mecânicas divertidas e variadas que criam um ambiente estimulante e desafiador, consequentemente incentivando o jogador a jogar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Debuffs</w:t>
            </w:r>
            <w:r w:rsidDel="00000000" w:rsidR="00000000" w:rsidRPr="00000000">
              <w:rPr>
                <w:rFonts w:ascii="Times New Roman" w:cs="Times New Roman" w:eastAsia="Times New Roman" w:hAnsi="Times New Roman"/>
                <w:sz w:val="24"/>
                <w:szCs w:val="24"/>
                <w:rtl w:val="0"/>
              </w:rPr>
              <w:t xml:space="preserve"> que engajam o jogador, apresentam mensagens conscientizadoras e geram comprometimento e vontade de superá-los;</w:t>
            </w:r>
          </w:p>
          <w:p w:rsidR="00000000" w:rsidDel="00000000" w:rsidP="00000000" w:rsidRDefault="00000000" w:rsidRPr="00000000" w14:paraId="00000068">
            <w:pPr>
              <w:keepLines w:val="1"/>
              <w:spacing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i w:val="1"/>
                <w:sz w:val="24"/>
                <w:szCs w:val="24"/>
                <w:rtl w:val="0"/>
              </w:rPr>
              <w:t xml:space="preserve">Design</w:t>
            </w:r>
            <w:r w:rsidDel="00000000" w:rsidR="00000000" w:rsidRPr="00000000">
              <w:rPr>
                <w:rFonts w:ascii="Times New Roman" w:cs="Times New Roman" w:eastAsia="Times New Roman" w:hAnsi="Times New Roman"/>
                <w:sz w:val="24"/>
                <w:szCs w:val="24"/>
                <w:rtl w:val="0"/>
              </w:rPr>
              <w:t xml:space="preserve"> composto por elementos que geram uma identificação com o jogo por parte do jogador.</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6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Conteúdo</w:t>
            </w:r>
            <w:r w:rsidDel="00000000" w:rsidR="00000000" w:rsidRPr="00000000">
              <w:rPr>
                <w:rtl w:val="0"/>
              </w:rPr>
            </w:r>
          </w:p>
        </w:tc>
        <w:tc>
          <w:tcPr>
            <w:gridSpan w:val="2"/>
            <w:vAlign w:val="top"/>
          </w:tcPr>
          <w:p w:rsidR="00000000" w:rsidDel="00000000" w:rsidP="00000000" w:rsidRDefault="00000000" w:rsidRPr="00000000" w14:paraId="0000006B">
            <w:pPr>
              <w:keepLines w:val="1"/>
              <w:spacing w:line="360" w:lineRule="auto"/>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Instruções de como evitar acidentes de trânsito no transporte de cargas químicas usando </w:t>
            </w:r>
            <w:r w:rsidDel="00000000" w:rsidR="00000000" w:rsidRPr="00000000">
              <w:rPr>
                <w:rFonts w:ascii="Times New Roman" w:cs="Times New Roman" w:eastAsia="Times New Roman" w:hAnsi="Times New Roman"/>
                <w:i w:val="1"/>
                <w:sz w:val="24"/>
                <w:szCs w:val="24"/>
                <w:rtl w:val="0"/>
              </w:rPr>
              <w:t xml:space="preserve">debuffs</w:t>
            </w:r>
            <w:r w:rsidDel="00000000" w:rsidR="00000000" w:rsidRPr="00000000">
              <w:rPr>
                <w:rFonts w:ascii="Times New Roman" w:cs="Times New Roman" w:eastAsia="Times New Roman" w:hAnsi="Times New Roman"/>
                <w:sz w:val="24"/>
                <w:szCs w:val="24"/>
                <w:rtl w:val="0"/>
              </w:rPr>
              <w:t xml:space="preserve"> e obstáculos que, ao serem enfrentados, ensinarão lições específicas sobre cada risco que o motorista está exposto durante o seu trabalho.</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6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Tema</w:t>
            </w:r>
          </w:p>
        </w:tc>
        <w:tc>
          <w:tcPr>
            <w:gridSpan w:val="2"/>
            <w:vAlign w:val="top"/>
          </w:tcPr>
          <w:p w:rsidR="00000000" w:rsidDel="00000000" w:rsidP="00000000" w:rsidRDefault="00000000" w:rsidRPr="00000000" w14:paraId="0000006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Boas práticas para evitar acidentes de caminhão.</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7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Estilo</w:t>
            </w:r>
          </w:p>
        </w:tc>
        <w:tc>
          <w:tcPr>
            <w:gridSpan w:val="2"/>
            <w:vAlign w:val="top"/>
          </w:tcPr>
          <w:p w:rsidR="00000000" w:rsidDel="00000000" w:rsidP="00000000" w:rsidRDefault="00000000" w:rsidRPr="00000000" w14:paraId="0000007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Pixel art</w:t>
            </w:r>
            <w:r w:rsidDel="00000000" w:rsidR="00000000" w:rsidRPr="00000000">
              <w:rPr>
                <w:rFonts w:ascii="Times New Roman" w:cs="Times New Roman" w:eastAsia="Times New Roman" w:hAnsi="Times New Roman"/>
                <w:sz w:val="24"/>
                <w:szCs w:val="24"/>
                <w:rtl w:val="0"/>
              </w:rPr>
              <w:t xml:space="preserve"> - 2D;</w:t>
            </w:r>
          </w:p>
          <w:p w:rsidR="00000000" w:rsidDel="00000000" w:rsidP="00000000" w:rsidRDefault="00000000" w:rsidRPr="00000000" w14:paraId="0000007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Efeitos sonoros de acordo com os </w:t>
            </w:r>
            <w:r w:rsidDel="00000000" w:rsidR="00000000" w:rsidRPr="00000000">
              <w:rPr>
                <w:rFonts w:ascii="Times New Roman" w:cs="Times New Roman" w:eastAsia="Times New Roman" w:hAnsi="Times New Roman"/>
                <w:i w:val="1"/>
                <w:sz w:val="24"/>
                <w:szCs w:val="24"/>
                <w:rtl w:val="0"/>
              </w:rPr>
              <w:t xml:space="preserve">debuffs</w:t>
            </w:r>
            <w:r w:rsidDel="00000000" w:rsidR="00000000" w:rsidRPr="00000000">
              <w:rPr>
                <w:rFonts w:ascii="Times New Roman" w:cs="Times New Roman" w:eastAsia="Times New Roman" w:hAnsi="Times New Roman"/>
                <w:sz w:val="24"/>
                <w:szCs w:val="24"/>
                <w:rtl w:val="0"/>
              </w:rPr>
              <w:t xml:space="preserve">, obstáculos e demais eventos;</w:t>
            </w:r>
          </w:p>
          <w:p w:rsidR="00000000" w:rsidDel="00000000" w:rsidP="00000000" w:rsidRDefault="00000000" w:rsidRPr="00000000" w14:paraId="0000007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Trilha sonora no estilo retrô, correspondente ao estilo de arte do jogo;</w:t>
            </w:r>
          </w:p>
          <w:p w:rsidR="00000000" w:rsidDel="00000000" w:rsidP="00000000" w:rsidRDefault="00000000" w:rsidRPr="00000000" w14:paraId="0000007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Assets</w:t>
            </w:r>
            <w:r w:rsidDel="00000000" w:rsidR="00000000" w:rsidRPr="00000000">
              <w:rPr>
                <w:rFonts w:ascii="Times New Roman" w:cs="Times New Roman" w:eastAsia="Times New Roman" w:hAnsi="Times New Roman"/>
                <w:sz w:val="24"/>
                <w:szCs w:val="24"/>
                <w:rtl w:val="0"/>
              </w:rPr>
              <w:t xml:space="preserve"> baseados no dia-a-dia dos motoristas e na estética desejada;</w:t>
            </w:r>
          </w:p>
          <w:p w:rsidR="00000000" w:rsidDel="00000000" w:rsidP="00000000" w:rsidRDefault="00000000" w:rsidRPr="00000000" w14:paraId="0000007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Level design</w:t>
            </w:r>
            <w:r w:rsidDel="00000000" w:rsidR="00000000" w:rsidRPr="00000000">
              <w:rPr>
                <w:rFonts w:ascii="Times New Roman" w:cs="Times New Roman" w:eastAsia="Times New Roman" w:hAnsi="Times New Roman"/>
                <w:sz w:val="24"/>
                <w:szCs w:val="24"/>
                <w:rtl w:val="0"/>
              </w:rPr>
              <w:t xml:space="preserve"> que prioriza a experiência e a identificação do jogador com os elementos do jogo.</w:t>
            </w:r>
          </w:p>
        </w:tc>
      </w:tr>
      <w:tr>
        <w:trPr>
          <w:cantSplit w:val="0"/>
          <w:trHeight w:val="180" w:hRule="atLeast"/>
          <w:tblHeader w:val="0"/>
        </w:trPr>
        <w:tc>
          <w:tcPr>
            <w:vAlign w:val="top"/>
          </w:tcPr>
          <w:p w:rsidR="00000000" w:rsidDel="00000000" w:rsidP="00000000" w:rsidRDefault="00000000" w:rsidRPr="00000000" w14:paraId="0000007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Sequência</w:t>
            </w:r>
          </w:p>
        </w:tc>
        <w:tc>
          <w:tcPr>
            <w:gridSpan w:val="2"/>
            <w:vAlign w:val="top"/>
          </w:tcPr>
          <w:p w:rsidR="00000000" w:rsidDel="00000000" w:rsidP="00000000" w:rsidRDefault="00000000" w:rsidRPr="00000000" w14:paraId="0000007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Tela de colaboradores (quem faz parte do projeto - </w:t>
            </w:r>
            <w:r w:rsidDel="00000000" w:rsidR="00000000" w:rsidRPr="00000000">
              <w:rPr>
                <w:rFonts w:ascii="Times New Roman" w:cs="Times New Roman" w:eastAsia="Times New Roman" w:hAnsi="Times New Roman"/>
                <w:i w:val="1"/>
                <w:sz w:val="24"/>
                <w:szCs w:val="24"/>
                <w:rtl w:val="0"/>
              </w:rPr>
              <w:t xml:space="preserve">stakeholders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Cutscene </w:t>
            </w:r>
            <w:r w:rsidDel="00000000" w:rsidR="00000000" w:rsidRPr="00000000">
              <w:rPr>
                <w:rFonts w:ascii="Times New Roman" w:cs="Times New Roman" w:eastAsia="Times New Roman" w:hAnsi="Times New Roman"/>
                <w:sz w:val="24"/>
                <w:szCs w:val="24"/>
                <w:rtl w:val="0"/>
              </w:rPr>
              <w:t xml:space="preserve">inicial</w:t>
            </w:r>
            <w:r w:rsidDel="00000000" w:rsidR="00000000" w:rsidRPr="00000000">
              <w:rPr>
                <w:rFonts w:ascii="Times New Roman" w:cs="Times New Roman" w:eastAsia="Times New Roman" w:hAnsi="Times New Roman"/>
                <w:sz w:val="24"/>
                <w:szCs w:val="24"/>
                <w:rtl w:val="0"/>
              </w:rPr>
              <w:t xml:space="preserve"> (animação que introduz a narrativa do jogo);</w:t>
            </w:r>
          </w:p>
          <w:p w:rsidR="00000000" w:rsidDel="00000000" w:rsidP="00000000" w:rsidRDefault="00000000" w:rsidRPr="00000000" w14:paraId="0000007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Tela inicial (logo e botões de “Jogar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“Instruções” e controle de volume);</w:t>
            </w:r>
          </w:p>
          <w:p w:rsidR="00000000" w:rsidDel="00000000" w:rsidP="00000000" w:rsidRDefault="00000000" w:rsidRPr="00000000" w14:paraId="0000007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Tela de seleção de instrutor;</w:t>
            </w:r>
          </w:p>
          <w:p w:rsidR="00000000" w:rsidDel="00000000" w:rsidP="00000000" w:rsidRDefault="00000000" w:rsidRPr="00000000" w14:paraId="0000007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Tela de escolha do visual do caminhão; </w:t>
            </w:r>
          </w:p>
          <w:p w:rsidR="00000000" w:rsidDel="00000000" w:rsidP="00000000" w:rsidRDefault="00000000" w:rsidRPr="00000000" w14:paraId="0000007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 de aviso com as instruções do jogo ensinadas pelo instrutor escolhido; </w:t>
            </w:r>
          </w:p>
          <w:p w:rsidR="00000000" w:rsidDel="00000000" w:rsidP="00000000" w:rsidRDefault="00000000" w:rsidRPr="00000000" w14:paraId="0000007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Tela do jogo (onde o jogo em si ocorre);</w:t>
            </w:r>
          </w:p>
          <w:p w:rsidR="00000000" w:rsidDel="00000000" w:rsidP="00000000" w:rsidRDefault="00000000" w:rsidRPr="00000000" w14:paraId="0000007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Tela de </w:t>
            </w:r>
            <w:r w:rsidDel="00000000" w:rsidR="00000000" w:rsidRPr="00000000">
              <w:rPr>
                <w:rFonts w:ascii="Times New Roman" w:cs="Times New Roman" w:eastAsia="Times New Roman" w:hAnsi="Times New Roman"/>
                <w:i w:val="1"/>
                <w:sz w:val="24"/>
                <w:szCs w:val="24"/>
                <w:rtl w:val="0"/>
              </w:rPr>
              <w:t xml:space="preserve">Game Over</w:t>
            </w:r>
            <w:r w:rsidDel="00000000" w:rsidR="00000000" w:rsidRPr="00000000">
              <w:rPr>
                <w:rFonts w:ascii="Times New Roman" w:cs="Times New Roman" w:eastAsia="Times New Roman" w:hAnsi="Times New Roman"/>
                <w:sz w:val="24"/>
                <w:szCs w:val="24"/>
                <w:rtl w:val="0"/>
              </w:rPr>
              <w:t xml:space="preserve"> (caso o jogador perca);</w:t>
            </w:r>
          </w:p>
          <w:p w:rsidR="00000000" w:rsidDel="00000000" w:rsidP="00000000" w:rsidRDefault="00000000" w:rsidRPr="00000000" w14:paraId="0000008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Cutscene</w:t>
            </w:r>
            <w:r w:rsidDel="00000000" w:rsidR="00000000" w:rsidRPr="00000000">
              <w:rPr>
                <w:rFonts w:ascii="Times New Roman" w:cs="Times New Roman" w:eastAsia="Times New Roman" w:hAnsi="Times New Roman"/>
                <w:sz w:val="24"/>
                <w:szCs w:val="24"/>
                <w:rtl w:val="0"/>
              </w:rPr>
              <w:t xml:space="preserve"> final (caso o jogador queira sair do jogo).</w:t>
            </w:r>
          </w:p>
        </w:tc>
      </w:tr>
      <w:tr>
        <w:trPr>
          <w:cantSplit w:val="0"/>
          <w:trHeight w:val="180" w:hRule="atLeast"/>
          <w:tblHeader w:val="0"/>
        </w:trPr>
        <w:tc>
          <w:tcPr>
            <w:vAlign w:val="top"/>
          </w:tcPr>
          <w:p w:rsidR="00000000" w:rsidDel="00000000" w:rsidP="00000000" w:rsidRDefault="00000000" w:rsidRPr="00000000" w14:paraId="0000008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Jogadores</w:t>
            </w:r>
          </w:p>
        </w:tc>
        <w:tc>
          <w:tcPr>
            <w:gridSpan w:val="2"/>
            <w:vAlign w:val="top"/>
          </w:tcPr>
          <w:p w:rsidR="00000000" w:rsidDel="00000000" w:rsidP="00000000" w:rsidRDefault="00000000" w:rsidRPr="00000000" w14:paraId="0000008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Motoristas de caminhão.</w:t>
            </w:r>
          </w:p>
        </w:tc>
      </w:tr>
    </w:tbl>
    <w:p w:rsidR="00000000" w:rsidDel="00000000" w:rsidP="00000000" w:rsidRDefault="00000000" w:rsidRPr="00000000" w14:paraId="00000085">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4"/>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86">
            <w:pPr>
              <w:keepLines w:val="1"/>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Referência</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89">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8A">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8B">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8C">
            <w:pPr>
              <w:keepLines w:val="1"/>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Taxonomia*</w:t>
            </w:r>
          </w:p>
        </w:tc>
        <w:tc>
          <w:tcPr>
            <w:gridSpan w:val="2"/>
            <w:tcBorders>
              <w:top w:color="000000" w:space="0" w:sz="6" w:val="single"/>
            </w:tcBorders>
            <w:vAlign w:val="top"/>
          </w:tcPr>
          <w:p w:rsidR="00000000" w:rsidDel="00000000" w:rsidP="00000000" w:rsidRDefault="00000000" w:rsidRPr="00000000" w14:paraId="0000008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w:t>
            </w:r>
            <w:r w:rsidDel="00000000" w:rsidR="00000000" w:rsidRPr="00000000">
              <w:rPr>
                <w:rFonts w:ascii="Times New Roman" w:cs="Times New Roman" w:eastAsia="Times New Roman" w:hAnsi="Times New Roman"/>
                <w:color w:val="4472c4"/>
                <w:sz w:val="24"/>
                <w:szCs w:val="24"/>
                <w:rtl w:val="0"/>
              </w:rPr>
              <w:t xml:space="preserve">Ex:Jogo Educativo</w:t>
            </w:r>
            <w:r w:rsidDel="00000000" w:rsidR="00000000" w:rsidRPr="00000000">
              <w:rPr>
                <w:rFonts w:ascii="Times New Roman" w:cs="Times New Roman" w:eastAsia="Times New Roman" w:hAnsi="Times New Roman"/>
                <w:sz w:val="24"/>
                <w:szCs w:val="24"/>
                <w:rtl w:val="0"/>
              </w:rPr>
              <w:t xml:space="preserve">&gt; Jogo de conscientização</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8F">
            <w:pPr>
              <w:keepLines w:val="1"/>
              <w:spacing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Imersão*</w:t>
            </w:r>
          </w:p>
        </w:tc>
        <w:tc>
          <w:tcPr>
            <w:gridSpan w:val="2"/>
            <w:tcBorders>
              <w:top w:color="000000" w:space="0" w:sz="6" w:val="single"/>
            </w:tcBorders>
            <w:vAlign w:val="top"/>
          </w:tcPr>
          <w:p w:rsidR="00000000" w:rsidDel="00000000" w:rsidP="00000000" w:rsidRDefault="00000000" w:rsidRPr="00000000" w14:paraId="00000090">
            <w:pPr>
              <w:keepLines w:val="1"/>
              <w:spacing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&lt;</w:t>
            </w:r>
            <w:r w:rsidDel="00000000" w:rsidR="00000000" w:rsidRPr="00000000">
              <w:rPr>
                <w:rFonts w:ascii="Times New Roman" w:cs="Times New Roman" w:eastAsia="Times New Roman" w:hAnsi="Times New Roman"/>
                <w:color w:val="4472c4"/>
                <w:sz w:val="24"/>
                <w:szCs w:val="24"/>
                <w:rtl w:val="0"/>
              </w:rPr>
              <w:t xml:space="preserve">Ex: Narrativa e Emocional</w:t>
            </w:r>
            <w:r w:rsidDel="00000000" w:rsidR="00000000" w:rsidRPr="00000000">
              <w:rPr>
                <w:rFonts w:ascii="Times New Roman" w:cs="Times New Roman" w:eastAsia="Times New Roman" w:hAnsi="Times New Roman"/>
                <w:sz w:val="24"/>
                <w:szCs w:val="24"/>
                <w:rtl w:val="0"/>
              </w:rPr>
              <w:t xml:space="preserve">&gt; </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92">
            <w:pPr>
              <w:keepLines w:val="1"/>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Referência*</w:t>
            </w:r>
          </w:p>
        </w:tc>
        <w:tc>
          <w:tcPr>
            <w:gridSpan w:val="2"/>
            <w:vAlign w:val="top"/>
          </w:tcPr>
          <w:p w:rsidR="00000000" w:rsidDel="00000000" w:rsidP="00000000" w:rsidRDefault="00000000" w:rsidRPr="00000000" w14:paraId="0000009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w:t>
            </w:r>
            <w:r w:rsidDel="00000000" w:rsidR="00000000" w:rsidRPr="00000000">
              <w:rPr>
                <w:rFonts w:ascii="Times New Roman" w:cs="Times New Roman" w:eastAsia="Times New Roman" w:hAnsi="Times New Roman"/>
                <w:color w:val="4472c4"/>
                <w:sz w:val="24"/>
                <w:szCs w:val="24"/>
                <w:rtl w:val="0"/>
              </w:rPr>
              <w:t xml:space="preserve">Ex: Jogos Metroidvania, plataforma como Castlevania: Symphony of the Night</w:t>
            </w:r>
            <w:r w:rsidDel="00000000" w:rsidR="00000000" w:rsidRPr="00000000">
              <w:rPr>
                <w:rFonts w:ascii="Times New Roman" w:cs="Times New Roman" w:eastAsia="Times New Roman" w:hAnsi="Times New Roman"/>
                <w:sz w:val="24"/>
                <w:szCs w:val="24"/>
                <w:rtl w:val="0"/>
              </w:rPr>
              <w:t xml:space="preserve">&gt;</w:t>
            </w:r>
          </w:p>
        </w:tc>
      </w:tr>
    </w:tbl>
    <w:p w:rsidR="00000000" w:rsidDel="00000000" w:rsidP="00000000" w:rsidRDefault="00000000" w:rsidRPr="00000000" w14:paraId="00000095">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5"/>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96">
            <w:pPr>
              <w:keepLines w:val="1"/>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Especificações Técnicas</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99">
            <w:pPr>
              <w:keepLines w:val="1"/>
              <w:spacing w:line="360" w:lineRule="auto"/>
              <w:jc w:val="both"/>
              <w:rPr>
                <w:rFonts w:ascii="Times New Roman" w:cs="Times New Roman" w:eastAsia="Times New Roman" w:hAnsi="Times New Roman"/>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9A">
            <w:pPr>
              <w:keepLines w:val="1"/>
              <w:spacing w:line="360" w:lineRule="auto"/>
              <w:jc w:val="both"/>
              <w:rPr>
                <w:rFonts w:ascii="Times New Roman" w:cs="Times New Roman" w:eastAsia="Times New Roman" w:hAnsi="Times New Roman"/>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9B">
            <w:pPr>
              <w:keepLines w:val="1"/>
              <w:spacing w:line="360" w:lineRule="auto"/>
              <w:jc w:val="both"/>
              <w:rPr>
                <w:rFonts w:ascii="Times New Roman" w:cs="Times New Roman" w:eastAsia="Times New Roman" w:hAnsi="Times New Roman"/>
                <w:sz w:val="18"/>
                <w:szCs w:val="18"/>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9C">
            <w:pPr>
              <w:keepLines w:val="1"/>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Apresentação*</w:t>
            </w:r>
          </w:p>
        </w:tc>
        <w:tc>
          <w:tcPr>
            <w:gridSpan w:val="2"/>
            <w:tcBorders>
              <w:top w:color="000000" w:space="0" w:sz="6" w:val="single"/>
            </w:tcBorders>
            <w:vAlign w:val="top"/>
          </w:tcPr>
          <w:p w:rsidR="00000000" w:rsidDel="00000000" w:rsidP="00000000" w:rsidRDefault="00000000" w:rsidRPr="00000000" w14:paraId="0000009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w:t>
            </w:r>
            <w:r w:rsidDel="00000000" w:rsidR="00000000" w:rsidRPr="00000000">
              <w:rPr>
                <w:rFonts w:ascii="Times New Roman" w:cs="Times New Roman" w:eastAsia="Times New Roman" w:hAnsi="Times New Roman"/>
                <w:color w:val="4472c4"/>
                <w:sz w:val="24"/>
                <w:szCs w:val="24"/>
                <w:rtl w:val="0"/>
              </w:rPr>
              <w:t xml:space="preserve">Ex: Gráficos bidimensionais </w:t>
            </w:r>
            <w:r w:rsidDel="00000000" w:rsidR="00000000" w:rsidRPr="00000000">
              <w:rPr>
                <w:rFonts w:ascii="Times New Roman" w:cs="Times New Roman" w:eastAsia="Times New Roman" w:hAnsi="Times New Roman"/>
                <w:sz w:val="24"/>
                <w:szCs w:val="24"/>
                <w:rtl w:val="0"/>
              </w:rPr>
              <w:t xml:space="preserve">&gt;</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9F">
            <w:pPr>
              <w:keepLines w:val="1"/>
              <w:spacing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Visão*</w:t>
            </w:r>
          </w:p>
        </w:tc>
        <w:tc>
          <w:tcPr>
            <w:gridSpan w:val="2"/>
            <w:tcBorders>
              <w:top w:color="000000" w:space="0" w:sz="6" w:val="single"/>
            </w:tcBorders>
            <w:vAlign w:val="top"/>
          </w:tcPr>
          <w:p w:rsidR="00000000" w:rsidDel="00000000" w:rsidP="00000000" w:rsidRDefault="00000000" w:rsidRPr="00000000" w14:paraId="000000A0">
            <w:pPr>
              <w:keepLines w:val="1"/>
              <w:spacing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Jogo bidimensional (2D)</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A2">
            <w:pPr>
              <w:keepLines w:val="1"/>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Plataformas*</w:t>
            </w:r>
          </w:p>
        </w:tc>
        <w:tc>
          <w:tcPr>
            <w:gridSpan w:val="2"/>
            <w:vAlign w:val="top"/>
          </w:tcPr>
          <w:p w:rsidR="00000000" w:rsidDel="00000000" w:rsidP="00000000" w:rsidRDefault="00000000" w:rsidRPr="00000000" w14:paraId="000000A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w:t>
            </w:r>
            <w:r w:rsidDel="00000000" w:rsidR="00000000" w:rsidRPr="00000000">
              <w:rPr>
                <w:rFonts w:ascii="Times New Roman" w:cs="Times New Roman" w:eastAsia="Times New Roman" w:hAnsi="Times New Roman"/>
                <w:color w:val="4472c4"/>
                <w:sz w:val="24"/>
                <w:szCs w:val="24"/>
                <w:rtl w:val="0"/>
              </w:rPr>
              <w:t xml:space="preserve">Ex: Windows, MacOS, Linux, Android, iOS</w:t>
            </w:r>
            <w:r w:rsidDel="00000000" w:rsidR="00000000" w:rsidRPr="00000000">
              <w:rPr>
                <w:rFonts w:ascii="Times New Roman" w:cs="Times New Roman" w:eastAsia="Times New Roman" w:hAnsi="Times New Roman"/>
                <w:sz w:val="24"/>
                <w:szCs w:val="24"/>
                <w:rtl w:val="0"/>
              </w:rPr>
              <w:t xml:space="preserve">&gt;</w:t>
            </w:r>
          </w:p>
        </w:tc>
      </w:tr>
      <w:tr>
        <w:trPr>
          <w:cantSplit w:val="0"/>
          <w:trHeight w:val="180" w:hRule="atLeast"/>
          <w:tblHeader w:val="0"/>
        </w:trPr>
        <w:tc>
          <w:tcPr>
            <w:vAlign w:val="top"/>
          </w:tcPr>
          <w:p w:rsidR="00000000" w:rsidDel="00000000" w:rsidP="00000000" w:rsidRDefault="00000000" w:rsidRPr="00000000" w14:paraId="000000A5">
            <w:pPr>
              <w:keepLines w:val="1"/>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Engine</w:t>
            </w:r>
          </w:p>
        </w:tc>
        <w:tc>
          <w:tcPr>
            <w:gridSpan w:val="2"/>
            <w:vAlign w:val="top"/>
          </w:tcPr>
          <w:p w:rsidR="00000000" w:rsidDel="00000000" w:rsidP="00000000" w:rsidRDefault="00000000" w:rsidRPr="00000000" w14:paraId="000000A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Godot</w:t>
            </w:r>
          </w:p>
        </w:tc>
      </w:tr>
    </w:tbl>
    <w:p w:rsidR="00000000" w:rsidDel="00000000" w:rsidP="00000000" w:rsidRDefault="00000000" w:rsidRPr="00000000" w14:paraId="000000A8">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6"/>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1"/>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A9">
            <w:pPr>
              <w:keepLines w:val="1"/>
              <w:spacing w:after="120" w:before="120" w:line="360" w:lineRule="auto"/>
              <w:jc w:val="center"/>
              <w:rPr>
                <w:rFonts w:ascii="Times New Roman" w:cs="Times New Roman" w:eastAsia="Times New Roman" w:hAnsi="Times New Roman"/>
                <w:b w:val="1"/>
                <w:sz w:val="24"/>
                <w:szCs w:val="24"/>
              </w:rPr>
            </w:pPr>
            <w:sdt>
              <w:sdtPr>
                <w:tag w:val="goog_rdk_0"/>
              </w:sdtPr>
              <w:sdtContent>
                <w:commentRangeStart w:id="0"/>
              </w:sdtContent>
            </w:sdt>
            <w:r w:rsidDel="00000000" w:rsidR="00000000" w:rsidRPr="00000000">
              <w:rPr>
                <w:rFonts w:ascii="Times New Roman" w:cs="Times New Roman" w:eastAsia="Times New Roman" w:hAnsi="Times New Roman"/>
                <w:b w:val="1"/>
                <w:sz w:val="24"/>
                <w:szCs w:val="24"/>
                <w:rtl w:val="0"/>
              </w:rPr>
              <w:t xml:space="preserve">Vendas</w:t>
            </w:r>
            <w:commentRangeEnd w:id="0"/>
            <w:r w:rsidDel="00000000" w:rsidR="00000000" w:rsidRPr="00000000">
              <w:commentReference w:id="0"/>
            </w:r>
            <w:r w:rsidDel="00000000" w:rsidR="00000000" w:rsidRPr="00000000">
              <w:rPr>
                <w:rtl w:val="0"/>
              </w:rPr>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AC">
            <w:pPr>
              <w:keepLines w:val="1"/>
              <w:spacing w:line="360" w:lineRule="auto"/>
              <w:jc w:val="both"/>
              <w:rPr>
                <w:rFonts w:ascii="Times New Roman" w:cs="Times New Roman" w:eastAsia="Times New Roman" w:hAnsi="Times New Roman"/>
                <w:sz w:val="14"/>
                <w:szCs w:val="1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AD">
            <w:pPr>
              <w:keepLines w:val="1"/>
              <w:spacing w:line="360" w:lineRule="auto"/>
              <w:jc w:val="both"/>
              <w:rPr>
                <w:rFonts w:ascii="Times New Roman" w:cs="Times New Roman" w:eastAsia="Times New Roman" w:hAnsi="Times New Roman"/>
                <w:sz w:val="14"/>
                <w:szCs w:val="1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AE">
            <w:pPr>
              <w:keepLines w:val="1"/>
              <w:spacing w:line="360" w:lineRule="auto"/>
              <w:jc w:val="both"/>
              <w:rPr>
                <w:rFonts w:ascii="Times New Roman" w:cs="Times New Roman" w:eastAsia="Times New Roman" w:hAnsi="Times New Roman"/>
                <w:sz w:val="14"/>
                <w:szCs w:val="14"/>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AF">
            <w:pPr>
              <w:keepLines w:val="1"/>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Público-alvo*</w:t>
            </w:r>
          </w:p>
        </w:tc>
        <w:tc>
          <w:tcPr>
            <w:gridSpan w:val="2"/>
            <w:tcBorders>
              <w:top w:color="000000" w:space="0" w:sz="6" w:val="single"/>
            </w:tcBorders>
            <w:vAlign w:val="top"/>
          </w:tcPr>
          <w:p w:rsidR="00000000" w:rsidDel="00000000" w:rsidP="00000000" w:rsidRDefault="00000000" w:rsidRPr="00000000" w14:paraId="000000B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w:t>
            </w:r>
            <w:r w:rsidDel="00000000" w:rsidR="00000000" w:rsidRPr="00000000">
              <w:rPr>
                <w:rFonts w:ascii="Times New Roman" w:cs="Times New Roman" w:eastAsia="Times New Roman" w:hAnsi="Times New Roman"/>
                <w:color w:val="4472c4"/>
                <w:sz w:val="24"/>
                <w:szCs w:val="24"/>
                <w:rtl w:val="0"/>
              </w:rPr>
              <w:t xml:space="preserve">Ex: Jovens entre 18 e 34 anos, com interesse em visual novels e ficção científica, falantes dos idiomas português e inglês</w:t>
            </w:r>
            <w:r w:rsidDel="00000000" w:rsidR="00000000" w:rsidRPr="00000000">
              <w:rPr>
                <w:rFonts w:ascii="Times New Roman" w:cs="Times New Roman" w:eastAsia="Times New Roman" w:hAnsi="Times New Roman"/>
                <w:sz w:val="24"/>
                <w:szCs w:val="24"/>
                <w:rtl w:val="0"/>
              </w:rPr>
              <w:t xml:space="preserve">&gt;</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B2">
            <w:pPr>
              <w:keepLines w:val="1"/>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Pagamento*</w:t>
            </w:r>
          </w:p>
        </w:tc>
        <w:tc>
          <w:tcPr>
            <w:gridSpan w:val="2"/>
            <w:tcBorders>
              <w:top w:color="000000" w:space="0" w:sz="6" w:val="single"/>
            </w:tcBorders>
            <w:vAlign w:val="top"/>
          </w:tcPr>
          <w:p w:rsidR="00000000" w:rsidDel="00000000" w:rsidP="00000000" w:rsidRDefault="00000000" w:rsidRPr="00000000" w14:paraId="000000B3">
            <w:pPr>
              <w:keepLines w:val="1"/>
              <w:spacing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&lt;</w:t>
            </w:r>
            <w:r w:rsidDel="00000000" w:rsidR="00000000" w:rsidRPr="00000000">
              <w:rPr>
                <w:rFonts w:ascii="Times New Roman" w:cs="Times New Roman" w:eastAsia="Times New Roman" w:hAnsi="Times New Roman"/>
                <w:color w:val="4472c4"/>
                <w:sz w:val="24"/>
                <w:szCs w:val="24"/>
                <w:rtl w:val="0"/>
              </w:rPr>
              <w:t xml:space="preserve">Ex: Será realizado por meio da plataforma de vendas Steam</w:t>
            </w:r>
            <w:r w:rsidDel="00000000" w:rsidR="00000000" w:rsidRPr="00000000">
              <w:rPr>
                <w:rFonts w:ascii="Times New Roman" w:cs="Times New Roman" w:eastAsia="Times New Roman" w:hAnsi="Times New Roman"/>
                <w:sz w:val="24"/>
                <w:szCs w:val="24"/>
                <w:rtl w:val="0"/>
              </w:rPr>
              <w:t xml:space="preserve">&gt; parceria</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B5">
            <w:pPr>
              <w:keepLines w:val="1"/>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Referência*</w:t>
            </w:r>
          </w:p>
        </w:tc>
        <w:tc>
          <w:tcPr>
            <w:gridSpan w:val="2"/>
            <w:vAlign w:val="top"/>
          </w:tcPr>
          <w:p w:rsidR="00000000" w:rsidDel="00000000" w:rsidP="00000000" w:rsidRDefault="00000000" w:rsidRPr="00000000" w14:paraId="000000B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w:t>
            </w:r>
            <w:r w:rsidDel="00000000" w:rsidR="00000000" w:rsidRPr="00000000">
              <w:rPr>
                <w:rFonts w:ascii="Times New Roman" w:cs="Times New Roman" w:eastAsia="Times New Roman" w:hAnsi="Times New Roman"/>
                <w:color w:val="4472c4"/>
                <w:sz w:val="24"/>
                <w:szCs w:val="24"/>
                <w:rtl w:val="0"/>
              </w:rPr>
              <w:t xml:space="preserve">Ex: Jogo completo por R$9,99</w:t>
            </w:r>
            <w:r w:rsidDel="00000000" w:rsidR="00000000" w:rsidRPr="00000000">
              <w:rPr>
                <w:rFonts w:ascii="Times New Roman" w:cs="Times New Roman" w:eastAsia="Times New Roman" w:hAnsi="Times New Roman"/>
                <w:sz w:val="24"/>
                <w:szCs w:val="24"/>
                <w:rtl w:val="0"/>
              </w:rPr>
              <w:t xml:space="preserve">&gt; precisa dar um preço ao jogo (como precificar)</w:t>
            </w:r>
          </w:p>
        </w:tc>
      </w:tr>
    </w:tbl>
    <w:p w:rsidR="00000000" w:rsidDel="00000000" w:rsidP="00000000" w:rsidRDefault="00000000" w:rsidRPr="00000000" w14:paraId="000000B8">
      <w:pPr>
        <w:keepLines w:val="1"/>
        <w:spacing w:line="360" w:lineRule="auto"/>
        <w:jc w:val="both"/>
        <w:rPr>
          <w:rFonts w:ascii="Times New Roman" w:cs="Times New Roman" w:eastAsia="Times New Roman" w:hAnsi="Times New Roman"/>
          <w:sz w:val="18"/>
          <w:szCs w:val="18"/>
        </w:rPr>
      </w:pPr>
      <w:bookmarkStart w:colFirst="0" w:colLast="0" w:name="_heading=h.17dp8vu" w:id="11"/>
      <w:bookmarkEnd w:id="11"/>
      <w:r w:rsidDel="00000000" w:rsidR="00000000" w:rsidRPr="00000000">
        <w:rPr>
          <w:rtl w:val="0"/>
        </w:rPr>
      </w:r>
    </w:p>
    <w:p w:rsidR="00000000" w:rsidDel="00000000" w:rsidP="00000000" w:rsidRDefault="00000000" w:rsidRPr="00000000" w14:paraId="000000B9">
      <w:pPr>
        <w:pStyle w:val="Title"/>
        <w:keepNext w:val="1"/>
        <w:pageBreakBefore w:val="1"/>
        <w:numPr>
          <w:ilvl w:val="0"/>
          <w:numId w:val="6"/>
        </w:numPr>
        <w:pBdr>
          <w:top w:color="000000" w:space="1" w:sz="36" w:val="single"/>
        </w:pBdr>
        <w:spacing w:after="60" w:before="240" w:line="360" w:lineRule="auto"/>
        <w:ind w:left="0" w:firstLine="0"/>
        <w:jc w:val="both"/>
        <w:rPr>
          <w:rFonts w:ascii="Times New Roman" w:cs="Times New Roman" w:eastAsia="Times New Roman" w:hAnsi="Times New Roman"/>
          <w:sz w:val="28"/>
          <w:szCs w:val="28"/>
        </w:rPr>
      </w:pPr>
      <w:bookmarkStart w:colFirst="0" w:colLast="0" w:name="_heading=h.3rdcrjn" w:id="12"/>
      <w:bookmarkEnd w:id="12"/>
      <w:r w:rsidDel="00000000" w:rsidR="00000000" w:rsidRPr="00000000">
        <w:rPr>
          <w:rFonts w:ascii="Times New Roman" w:cs="Times New Roman" w:eastAsia="Times New Roman" w:hAnsi="Times New Roman"/>
          <w:sz w:val="28"/>
          <w:szCs w:val="28"/>
          <w:vertAlign w:val="baseline"/>
          <w:rtl w:val="0"/>
        </w:rPr>
        <w:t xml:space="preserve">Visão Geral do Projeto*  &lt;</w:t>
      </w:r>
      <w:r w:rsidDel="00000000" w:rsidR="00000000" w:rsidRPr="00000000">
        <w:rPr>
          <w:rFonts w:ascii="Times New Roman" w:cs="Times New Roman" w:eastAsia="Times New Roman" w:hAnsi="Times New Roman"/>
          <w:sz w:val="28"/>
          <w:szCs w:val="28"/>
          <w:rtl w:val="0"/>
        </w:rPr>
        <w:t xml:space="preserve">descrição rápida do que será feito no capitulo&gt;</w:t>
      </w:r>
      <w:r w:rsidDel="00000000" w:rsidR="00000000" w:rsidRPr="00000000">
        <w:rPr>
          <w:rtl w:val="0"/>
        </w:rPr>
      </w:r>
    </w:p>
    <w:p w:rsidR="00000000" w:rsidDel="00000000" w:rsidP="00000000" w:rsidRDefault="00000000" w:rsidRPr="00000000" w14:paraId="000000BA">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Times New Roman" w:cs="Times New Roman" w:eastAsia="Times New Roman" w:hAnsi="Times New Roman"/>
          <w:i w:val="0"/>
          <w:smallCaps w:val="0"/>
          <w:strike w:val="0"/>
          <w:color w:val="000000"/>
          <w:sz w:val="8"/>
          <w:szCs w:val="8"/>
          <w:u w:val="none"/>
          <w:shd w:fill="auto" w:val="clear"/>
          <w:vertAlign w:val="baseline"/>
        </w:rPr>
      </w:pPr>
      <w:bookmarkStart w:colFirst="0" w:colLast="0" w:name="_heading=h.26in1rg" w:id="13"/>
      <w:bookmarkEnd w:id="13"/>
      <w:r w:rsidDel="00000000" w:rsidR="00000000" w:rsidRPr="00000000">
        <w:rPr>
          <w:rtl w:val="0"/>
        </w:rPr>
      </w:r>
    </w:p>
    <w:p w:rsidR="00000000" w:rsidDel="00000000" w:rsidP="00000000" w:rsidRDefault="00000000" w:rsidRPr="00000000" w14:paraId="000000BB">
      <w:pPr>
        <w:keepNext w:val="1"/>
        <w:keepLines w:val="1"/>
        <w:pageBreakBefore w:val="0"/>
        <w:widowControl w:val="1"/>
        <w:numPr>
          <w:ilvl w:val="1"/>
          <w:numId w:val="6"/>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Objetivos do Jogo</w:t>
      </w:r>
    </w:p>
    <w:p w:rsidR="00000000" w:rsidDel="00000000" w:rsidP="00000000" w:rsidRDefault="00000000" w:rsidRPr="00000000" w14:paraId="000000B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Desafios e interesses</w:t>
      </w:r>
    </w:p>
    <w:p w:rsidR="00000000" w:rsidDel="00000000" w:rsidP="00000000" w:rsidRDefault="00000000" w:rsidRPr="00000000" w14:paraId="000000BD">
      <w:pPr>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12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Estamos criando um jogo com um cunho competitivo que tem o objetivo de influenciar o público-alvo do nosso cliente, ou seja, os motoristas de caminhões que transportam os produtos produzidos pela Unipar,  a terem boas práticas no transporte das cargas químicas, pois nos foi requisitado que criássemos uma solução gamificada para diminuir o número de acidentes no trânsito relacionados a esse transporte. A empresa relatou que ocorreram quatro acidentes em 2021 e três em 2022</w:t>
      </w:r>
      <w:r w:rsidDel="00000000" w:rsidR="00000000" w:rsidRPr="00000000">
        <w:rPr>
          <w:rFonts w:ascii="Times New Roman" w:cs="Times New Roman" w:eastAsia="Times New Roman" w:hAnsi="Times New Roman"/>
          <w:sz w:val="24"/>
          <w:szCs w:val="24"/>
          <w:vertAlign w:val="superscript"/>
        </w:rPr>
        <w:footnoteReference w:customMarkFollows="0" w:id="0"/>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E">
      <w:pPr>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Temos a proposta de criar um jogo divertido porém educativo, uma vez que, através das dinâmicas e mecânicas do próprio jogo, o usuário irá absorver os ensinamentos que nossos clientes propõem e será alertado sobre os riscos que envolvem o trabalho que ele realiza. Assim, visamos trazer como benefício uma eficaz conscientização e a consequente diminuição do número de acidentes no trânsito;</w:t>
      </w:r>
    </w:p>
    <w:p w:rsidR="00000000" w:rsidDel="00000000" w:rsidP="00000000" w:rsidRDefault="00000000" w:rsidRPr="00000000" w14:paraId="000000BF">
      <w:pPr>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Estamos desenvolvendo nosso projeto com inspiração em jogos mais antigos, o que infere a capacidade de criar </w:t>
      </w:r>
      <w:r w:rsidDel="00000000" w:rsidR="00000000" w:rsidRPr="00000000">
        <w:rPr>
          <w:rFonts w:ascii="Times New Roman" w:cs="Times New Roman" w:eastAsia="Times New Roman" w:hAnsi="Times New Roman"/>
          <w:i w:val="1"/>
          <w:sz w:val="24"/>
          <w:szCs w:val="24"/>
          <w:rtl w:val="0"/>
        </w:rPr>
        <w:t xml:space="preserve">designs</w:t>
      </w:r>
      <w:r w:rsidDel="00000000" w:rsidR="00000000" w:rsidRPr="00000000">
        <w:rPr>
          <w:rFonts w:ascii="Times New Roman" w:cs="Times New Roman" w:eastAsia="Times New Roman" w:hAnsi="Times New Roman"/>
          <w:sz w:val="24"/>
          <w:szCs w:val="24"/>
          <w:rtl w:val="0"/>
        </w:rPr>
        <w:t xml:space="preserve"> e </w:t>
      </w:r>
      <w:r w:rsidDel="00000000" w:rsidR="00000000" w:rsidRPr="00000000">
        <w:rPr>
          <w:rFonts w:ascii="Times New Roman" w:cs="Times New Roman" w:eastAsia="Times New Roman" w:hAnsi="Times New Roman"/>
          <w:i w:val="1"/>
          <w:sz w:val="24"/>
          <w:szCs w:val="24"/>
          <w:rtl w:val="0"/>
        </w:rPr>
        <w:t xml:space="preserve">sprites </w:t>
      </w:r>
      <w:r w:rsidDel="00000000" w:rsidR="00000000" w:rsidRPr="00000000">
        <w:rPr>
          <w:rFonts w:ascii="Times New Roman" w:cs="Times New Roman" w:eastAsia="Times New Roman" w:hAnsi="Times New Roman"/>
          <w:sz w:val="24"/>
          <w:szCs w:val="24"/>
          <w:rtl w:val="0"/>
        </w:rPr>
        <w:t xml:space="preserve">estilizados</w:t>
      </w:r>
      <w:r w:rsidDel="00000000" w:rsidR="00000000" w:rsidRPr="00000000">
        <w:rPr>
          <w:rFonts w:ascii="Times New Roman" w:cs="Times New Roman" w:eastAsia="Times New Roman" w:hAnsi="Times New Roman"/>
          <w:sz w:val="24"/>
          <w:szCs w:val="24"/>
          <w:rtl w:val="0"/>
        </w:rPr>
        <w:t xml:space="preserve"> principalmente em </w:t>
      </w:r>
      <w:r w:rsidDel="00000000" w:rsidR="00000000" w:rsidRPr="00000000">
        <w:rPr>
          <w:rFonts w:ascii="Times New Roman" w:cs="Times New Roman" w:eastAsia="Times New Roman" w:hAnsi="Times New Roman"/>
          <w:i w:val="1"/>
          <w:sz w:val="24"/>
          <w:szCs w:val="24"/>
          <w:rtl w:val="0"/>
        </w:rPr>
        <w:t xml:space="preserve">pixel art</w:t>
      </w:r>
      <w:r w:rsidDel="00000000" w:rsidR="00000000" w:rsidRPr="00000000">
        <w:rPr>
          <w:rFonts w:ascii="Times New Roman" w:cs="Times New Roman" w:eastAsia="Times New Roman" w:hAnsi="Times New Roman"/>
          <w:sz w:val="24"/>
          <w:szCs w:val="24"/>
          <w:rtl w:val="0"/>
        </w:rPr>
        <w:t xml:space="preserve"> e retrô. Além disso, procuramos proporcionar representatividade aos caminhoneiros trazendo para o projeto características e detalhes baseados em suas rotinas e dados do seu trabalho;</w:t>
      </w:r>
    </w:p>
    <w:p w:rsidR="00000000" w:rsidDel="00000000" w:rsidP="00000000" w:rsidRDefault="00000000" w:rsidRPr="00000000" w14:paraId="000000C0">
      <w:pPr>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beforeAutospacing="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Tanto o critério de sucesso do jogo e a medida que será utilizada para o avaliar se referem principalmente ao mesmo fator: a redução da quantidade de acidentes. Caso ela ocorra, a solução teve sucesso. Há, entretanto, alguns outros indicadores do sucesso do jogo, como a popularidade dele (se foi aceito positivamente ou não pelos jogadores) e se foi capaz de passar a mensagem conscientizadora proposta. Esses últimos podem ser medidos através de pesquisas e entrevistas que irão analisar aspectos ruins, razoáveis e bons do jogo, como: adaptabilidade, aprendizado, identificação com o jogo e linguagem de fácil compreensão, além disso, adicionando um espaço para que o usuário possa adicionar um comentário positivo ou negativo que seja mais específico.</w:t>
      </w:r>
    </w:p>
    <w:p w:rsidR="00000000" w:rsidDel="00000000" w:rsidP="00000000" w:rsidRDefault="00000000" w:rsidRPr="00000000" w14:paraId="000000C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0C7">
      <w:pPr>
        <w:keepNext w:val="1"/>
        <w:keepLines w:val="1"/>
        <w:pageBreakBefore w:val="0"/>
        <w:widowControl w:val="1"/>
        <w:numPr>
          <w:ilvl w:val="1"/>
          <w:numId w:val="6"/>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Características do Jogo</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4"/>
          <w:szCs w:val="24"/>
        </w:rPr>
      </w:pPr>
      <w:bookmarkStart w:colFirst="0" w:colLast="0" w:name="_heading=h.35nkun2" w:id="14"/>
      <w:bookmarkEnd w:id="14"/>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sz w:val="24"/>
          <w:szCs w:val="24"/>
          <w:rtl w:val="0"/>
        </w:rPr>
        <w:t xml:space="preserve">O MyTruck é um jogo bidimensional (2D) cuja personagem controlável pelo jogador (o caminhão) é vista de cima no momento </w:t>
      </w:r>
      <w:r w:rsidDel="00000000" w:rsidR="00000000" w:rsidRPr="00000000">
        <w:rPr>
          <w:rFonts w:ascii="Times New Roman" w:cs="Times New Roman" w:eastAsia="Times New Roman" w:hAnsi="Times New Roman"/>
          <w:sz w:val="24"/>
          <w:szCs w:val="24"/>
          <w:rtl w:val="0"/>
        </w:rPr>
        <w:t xml:space="preserve">de </w:t>
      </w:r>
      <w:r w:rsidDel="00000000" w:rsidR="00000000" w:rsidRPr="00000000">
        <w:rPr>
          <w:rFonts w:ascii="Times New Roman" w:cs="Times New Roman" w:eastAsia="Times New Roman" w:hAnsi="Times New Roman"/>
          <w:i w:val="1"/>
          <w:sz w:val="24"/>
          <w:szCs w:val="24"/>
          <w:rtl w:val="0"/>
        </w:rPr>
        <w:t xml:space="preserve">gameplay</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Idealizado</w:t>
      </w:r>
      <w:r w:rsidDel="00000000" w:rsidR="00000000" w:rsidRPr="00000000">
        <w:rPr>
          <w:rFonts w:ascii="Times New Roman" w:cs="Times New Roman" w:eastAsia="Times New Roman" w:hAnsi="Times New Roman"/>
          <w:sz w:val="24"/>
          <w:szCs w:val="24"/>
          <w:rtl w:val="0"/>
        </w:rPr>
        <w:t xml:space="preserve"> com objetivo de conscientizar motoristas de caminhão que transportam cargas químicas e/ou perigosas, ele tem início em um cenário que simula a sala de espera de uma das plantas da Unipar, onde os caminhoneiros aguardam a liberação para entrega da carga e depois seguem para a estrada. Nesse momento de começo, a narrativa  criativa e que remete a situações reais do cotidiano dos motoristas é apresentada através de uma </w:t>
      </w:r>
      <w:r w:rsidDel="00000000" w:rsidR="00000000" w:rsidRPr="00000000">
        <w:rPr>
          <w:rFonts w:ascii="Times New Roman" w:cs="Times New Roman" w:eastAsia="Times New Roman" w:hAnsi="Times New Roman"/>
          <w:i w:val="1"/>
          <w:sz w:val="24"/>
          <w:szCs w:val="24"/>
          <w:rtl w:val="0"/>
        </w:rPr>
        <w:t xml:space="preserve">cutscene</w:t>
      </w:r>
      <w:r w:rsidDel="00000000" w:rsidR="00000000" w:rsidRPr="00000000">
        <w:rPr>
          <w:rFonts w:ascii="Times New Roman" w:cs="Times New Roman" w:eastAsia="Times New Roman" w:hAnsi="Times New Roman"/>
          <w:sz w:val="24"/>
          <w:szCs w:val="24"/>
          <w:rtl w:val="0"/>
        </w:rPr>
        <w:t xml:space="preserve">, e somente após essa cena introdutória o jogador passa a realizar ações. </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sz w:val="24"/>
          <w:szCs w:val="24"/>
        </w:rPr>
      </w:pPr>
      <w:bookmarkStart w:colFirst="0" w:colLast="0" w:name="_heading=h.tf96vbb5jcgx" w:id="15"/>
      <w:bookmarkEnd w:id="15"/>
      <w:r w:rsidDel="00000000" w:rsidR="00000000" w:rsidRPr="00000000">
        <w:rPr>
          <w:rFonts w:ascii="Times New Roman" w:cs="Times New Roman" w:eastAsia="Times New Roman" w:hAnsi="Times New Roman"/>
          <w:sz w:val="24"/>
          <w:szCs w:val="24"/>
          <w:rtl w:val="0"/>
        </w:rPr>
        <w:t xml:space="preserve">Existem no jogo os instrutores, personagens não jogáveis que complementam a narrativa em suas falas e apresentam os comandos necessários para a jogabilidade. Tanto o visual do instrutor que auxiliará o </w:t>
      </w:r>
      <w:r w:rsidDel="00000000" w:rsidR="00000000" w:rsidRPr="00000000">
        <w:rPr>
          <w:rFonts w:ascii="Times New Roman" w:cs="Times New Roman" w:eastAsia="Times New Roman" w:hAnsi="Times New Roman"/>
          <w:i w:val="1"/>
          <w:sz w:val="24"/>
          <w:szCs w:val="24"/>
          <w:rtl w:val="0"/>
        </w:rPr>
        <w:t xml:space="preserve">player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quanto do caminhão a ser pilotado são escolhidos pelo jogador. Após essa seleção, o jogador começa a, de fato, jogar: ele dirige o caminhão por um cenário que o restringe a permanecer na pista, tendo como objetivo pilotar pelo máximo de tempo que conseguir e não causar um acidente, consequentemente perdendo e gerando a tela de </w:t>
      </w:r>
      <w:r w:rsidDel="00000000" w:rsidR="00000000" w:rsidRPr="00000000">
        <w:rPr>
          <w:rFonts w:ascii="Times New Roman" w:cs="Times New Roman" w:eastAsia="Times New Roman" w:hAnsi="Times New Roman"/>
          <w:i w:val="1"/>
          <w:sz w:val="24"/>
          <w:szCs w:val="24"/>
          <w:rtl w:val="0"/>
        </w:rPr>
        <w:t xml:space="preserve">Game Over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 fim de reforçar as ideias conscientizadoras que desejamos transmitir e tornar o jogo mais divertido e desafiador, há também um sistema de </w:t>
      </w:r>
      <w:r w:rsidDel="00000000" w:rsidR="00000000" w:rsidRPr="00000000">
        <w:rPr>
          <w:rFonts w:ascii="Times New Roman" w:cs="Times New Roman" w:eastAsia="Times New Roman" w:hAnsi="Times New Roman"/>
          <w:i w:val="1"/>
          <w:sz w:val="24"/>
          <w:szCs w:val="24"/>
          <w:rtl w:val="0"/>
        </w:rPr>
        <w:t xml:space="preserve">debuffs</w:t>
      </w:r>
      <w:r w:rsidDel="00000000" w:rsidR="00000000" w:rsidRPr="00000000">
        <w:rPr>
          <w:rFonts w:ascii="Times New Roman" w:cs="Times New Roman" w:eastAsia="Times New Roman" w:hAnsi="Times New Roman"/>
          <w:sz w:val="24"/>
          <w:szCs w:val="24"/>
          <w:rtl w:val="0"/>
        </w:rPr>
        <w:t xml:space="preserve"> no </w:t>
      </w:r>
      <w:r w:rsidDel="00000000" w:rsidR="00000000" w:rsidRPr="00000000">
        <w:rPr>
          <w:rFonts w:ascii="Times New Roman" w:cs="Times New Roman" w:eastAsia="Times New Roman" w:hAnsi="Times New Roman"/>
          <w:sz w:val="24"/>
          <w:szCs w:val="24"/>
          <w:rtl w:val="0"/>
        </w:rPr>
        <w:t xml:space="preserve">MyTruck,</w:t>
      </w:r>
      <w:r w:rsidDel="00000000" w:rsidR="00000000" w:rsidRPr="00000000">
        <w:rPr>
          <w:rFonts w:ascii="Times New Roman" w:cs="Times New Roman" w:eastAsia="Times New Roman" w:hAnsi="Times New Roman"/>
          <w:sz w:val="24"/>
          <w:szCs w:val="24"/>
          <w:rtl w:val="0"/>
        </w:rPr>
        <w:t xml:space="preserve"> que prejudicam o jogador periodicamente com efeitos diversos de acordo com situações negativas que podem acontecer no transporte de produtos no trânsito da realidade, como o excesso de carga ou o uso de telefones celulares no volante. Esses </w:t>
      </w:r>
      <w:r w:rsidDel="00000000" w:rsidR="00000000" w:rsidRPr="00000000">
        <w:rPr>
          <w:rFonts w:ascii="Times New Roman" w:cs="Times New Roman" w:eastAsia="Times New Roman" w:hAnsi="Times New Roman"/>
          <w:i w:val="1"/>
          <w:sz w:val="24"/>
          <w:szCs w:val="24"/>
          <w:rtl w:val="0"/>
        </w:rPr>
        <w:t xml:space="preserve">debuffs</w:t>
      </w:r>
      <w:r w:rsidDel="00000000" w:rsidR="00000000" w:rsidRPr="00000000">
        <w:rPr>
          <w:rFonts w:ascii="Times New Roman" w:cs="Times New Roman" w:eastAsia="Times New Roman" w:hAnsi="Times New Roman"/>
          <w:sz w:val="24"/>
          <w:szCs w:val="24"/>
          <w:rtl w:val="0"/>
        </w:rPr>
        <w:t xml:space="preserve">, assim que atribuídos ao jogador, são explicados com o surgimento de um card na tela, método que visa não só esclarecer como a jogabilidade será afetada, mas também comunicar uma mensagem de conscientização correspondente à situação real simulada. Além disso, há o nível de gasolina do caminhão, que decresce com o tempo e é restabelecido apenas quando o jogador percorre o cenário por completo, e a pontuação do jogador, que aumenta conforme ele mantém o caminhão em movimento.</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sz w:val="24"/>
          <w:szCs w:val="24"/>
        </w:rPr>
      </w:pPr>
      <w:bookmarkStart w:colFirst="0" w:colLast="0" w:name="_heading=h.rwazhgghsomc" w:id="16"/>
      <w:bookmarkEnd w:id="16"/>
      <w:r w:rsidDel="00000000" w:rsidR="00000000" w:rsidRPr="00000000">
        <w:rPr>
          <w:rFonts w:ascii="Times New Roman" w:cs="Times New Roman" w:eastAsia="Times New Roman" w:hAnsi="Times New Roman"/>
          <w:sz w:val="24"/>
          <w:szCs w:val="24"/>
          <w:rtl w:val="0"/>
        </w:rPr>
        <w:t xml:space="preserve">Com uma narrativa envolvente, mecânicas fáceis de aprender, dinâmicas divertidas e obstáculos desafiadores, nosso jogo pretende ensinar enquanto diverte, trazendo conhecimento e identificação ao jogador no processo.</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sz w:val="24"/>
          <w:szCs w:val="24"/>
        </w:rPr>
      </w:pPr>
      <w:bookmarkStart w:colFirst="0" w:colLast="0" w:name="_heading=h.p3141swfh56j" w:id="17"/>
      <w:bookmarkEnd w:id="17"/>
      <w:r w:rsidDel="00000000" w:rsidR="00000000" w:rsidRPr="00000000">
        <w:rPr>
          <w:rtl w:val="0"/>
        </w:rPr>
      </w:r>
    </w:p>
    <w:p w:rsidR="00000000" w:rsidDel="00000000" w:rsidP="00000000" w:rsidRDefault="00000000" w:rsidRPr="00000000" w14:paraId="000000CC">
      <w:pPr>
        <w:keepNext w:val="1"/>
        <w:keepLines w:val="0"/>
        <w:pageBreakBefore w:val="0"/>
        <w:widowControl w:val="1"/>
        <w:numPr>
          <w:ilvl w:val="2"/>
          <w:numId w:val="6"/>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Requisitos coletados na entrevista com o cliente </w:t>
      </w: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i w:val="0"/>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sz w:val="24"/>
          <w:szCs w:val="24"/>
          <w:rtl w:val="0"/>
        </w:rPr>
        <w:t xml:space="preserve">Durante a entrevista, o cliente requisitou que algumas funcionalidades fossem implementadas no jogo. São elas: sistema de pontuação e </w:t>
      </w:r>
      <w:r w:rsidDel="00000000" w:rsidR="00000000" w:rsidRPr="00000000">
        <w:rPr>
          <w:rFonts w:ascii="Times New Roman" w:cs="Times New Roman" w:eastAsia="Times New Roman" w:hAnsi="Times New Roman"/>
          <w:i w:val="1"/>
          <w:sz w:val="24"/>
          <w:szCs w:val="24"/>
          <w:rtl w:val="0"/>
        </w:rPr>
        <w:t xml:space="preserve">ranking</w:t>
      </w:r>
      <w:r w:rsidDel="00000000" w:rsidR="00000000" w:rsidRPr="00000000">
        <w:rPr>
          <w:rFonts w:ascii="Times New Roman" w:cs="Times New Roman" w:eastAsia="Times New Roman" w:hAnsi="Times New Roman"/>
          <w:sz w:val="24"/>
          <w:szCs w:val="24"/>
          <w:rtl w:val="0"/>
        </w:rPr>
        <w:t xml:space="preserve">; simulação do efeito do excesso de carga no caminhão; diversidade étnica representada; tradução do jogo para inglês e/ou espanhol; contextualização narrativa.</w:t>
      </w: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keepNext w:val="1"/>
        <w:keepLines w:val="0"/>
        <w:pageBreakBefore w:val="0"/>
        <w:widowControl w:val="1"/>
        <w:numPr>
          <w:ilvl w:val="2"/>
          <w:numId w:val="6"/>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Persona </w:t>
      </w: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sz w:val="24"/>
          <w:szCs w:val="24"/>
          <w:rtl w:val="0"/>
        </w:rPr>
        <w:t xml:space="preserve">Para representar nosso público-alvo de maneira generalizada, criamos uma persona. Seu nome é Ernesto, ele tem quarenta anos, trabalha com transporte de cargas perigosas há oito anos e é casado há quinze anos, mas não tem muito tempo para passar com a família, que é composta por sua esposa e dois filhos menores de idade e é a motivação dele para continuar trabalhando. Ernesto mora na cidade de São Paulo e gosta de ser motorista de caminhão, pois dirigir na estrada o traz paz e por conhecer novos lugares com seu caminhão. Porém, ele se queixa não só da saudade daqueles que ama mas também do cansaço constante, porque não </w:t>
      </w:r>
      <w:r w:rsidDel="00000000" w:rsidR="00000000" w:rsidRPr="00000000">
        <w:rPr>
          <w:rFonts w:ascii="Times New Roman" w:cs="Times New Roman" w:eastAsia="Times New Roman" w:hAnsi="Times New Roman"/>
          <w:sz w:val="24"/>
          <w:szCs w:val="24"/>
          <w:rtl w:val="0"/>
        </w:rPr>
        <w:t xml:space="preserve">descansa tempo</w:t>
      </w:r>
      <w:r w:rsidDel="00000000" w:rsidR="00000000" w:rsidRPr="00000000">
        <w:rPr>
          <w:rFonts w:ascii="Times New Roman" w:cs="Times New Roman" w:eastAsia="Times New Roman" w:hAnsi="Times New Roman"/>
          <w:sz w:val="24"/>
          <w:szCs w:val="24"/>
          <w:rtl w:val="0"/>
        </w:rPr>
        <w:t xml:space="preserve"> suficiente em sua rotina. Além disso, ele tem um salário de cerca de dois mil e setecentos reais, gosta de churrasco e beber cerveja com os amigos e, em relação a jogos eletrônicos, só conhece alguns antigos com estilo retrô, como “Street Fighter” e “Mario”.</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w:t>
      </w:r>
      <w:r w:rsidDel="00000000" w:rsidR="00000000" w:rsidRPr="00000000">
        <w:rPr>
          <w:rFonts w:ascii="Times New Roman" w:cs="Times New Roman" w:eastAsia="Times New Roman" w:hAnsi="Times New Roman"/>
          <w:sz w:val="20"/>
          <w:szCs w:val="20"/>
          <w:rtl w:val="0"/>
        </w:rPr>
        <w:t xml:space="preserve">: Persona Ernesto</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781388" cy="2840063"/>
            <wp:effectExtent b="0" l="0" r="0" t="0"/>
            <wp:docPr id="26"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3781388" cy="2840063"/>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r w:rsidDel="00000000" w:rsidR="00000000" w:rsidRPr="00000000">
        <w:rPr>
          <w:rtl w:val="0"/>
        </w:rPr>
      </w:r>
    </w:p>
    <w:p w:rsidR="00000000" w:rsidDel="00000000" w:rsidP="00000000" w:rsidRDefault="00000000" w:rsidRPr="00000000" w14:paraId="000000D5">
      <w:pPr>
        <w:keepNext w:val="1"/>
        <w:numPr>
          <w:ilvl w:val="2"/>
          <w:numId w:val="6"/>
        </w:numPr>
        <w:pBdr>
          <w:bottom w:color="000000" w:space="1" w:sz="6" w:val="single"/>
        </w:pBdr>
        <w:spacing w:after="120" w:before="24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Gênero do Jogo </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4"/>
          <w:szCs w:val="24"/>
        </w:rPr>
      </w:pPr>
      <w:bookmarkStart w:colFirst="0" w:colLast="0" w:name="_heading=h.2ajhl9wm67bk" w:id="18"/>
      <w:bookmarkEnd w:id="18"/>
      <w:r w:rsidDel="00000000" w:rsidR="00000000" w:rsidRPr="00000000">
        <w:rPr>
          <w:rFonts w:ascii="Times New Roman" w:cs="Times New Roman" w:eastAsia="Times New Roman" w:hAnsi="Times New Roman"/>
          <w:sz w:val="24"/>
          <w:szCs w:val="24"/>
          <w:rtl w:val="0"/>
        </w:rPr>
        <w:tab/>
        <w:t xml:space="preserve">O gênero “Simulação”, como o nome sugere, abrange jogos que simulam alguma situação real, como dirigir, interagir com pessoas, seguir uma rotina, entre outros. Há diversos exemplos de jogos nesse estilo, como “Flying Simulator”, “The Sims”, “Second Life” e vários outros. Enquanto isso, o gênero “Ação”, implementado como subgênero do nosso jogo, caracteriza jogos que procuram desafiar a velocidade, o raciocínio e os reflexos do jogador em suas ações.</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4"/>
          <w:szCs w:val="24"/>
        </w:rPr>
      </w:pPr>
      <w:bookmarkStart w:colFirst="0" w:colLast="0" w:name="_heading=h.x46tytytreab" w:id="19"/>
      <w:bookmarkEnd w:id="19"/>
      <w:r w:rsidDel="00000000" w:rsidR="00000000" w:rsidRPr="00000000">
        <w:rPr>
          <w:rFonts w:ascii="Times New Roman" w:cs="Times New Roman" w:eastAsia="Times New Roman" w:hAnsi="Times New Roman"/>
          <w:sz w:val="24"/>
          <w:szCs w:val="24"/>
          <w:rtl w:val="0"/>
        </w:rPr>
        <w:tab/>
        <w:t xml:space="preserve">Decidimos trabalhar com o gênero “Simulação” porque desejávamos criar um jogo em que o jogador pudesse dirigir um caminhão, pois, dessa forma, construiríamos uma identificação do </w:t>
      </w:r>
      <w:r w:rsidDel="00000000" w:rsidR="00000000" w:rsidRPr="00000000">
        <w:rPr>
          <w:rFonts w:ascii="Times New Roman" w:cs="Times New Roman" w:eastAsia="Times New Roman" w:hAnsi="Times New Roman"/>
          <w:i w:val="1"/>
          <w:sz w:val="24"/>
          <w:szCs w:val="24"/>
          <w:rtl w:val="0"/>
        </w:rPr>
        <w:t xml:space="preserve">player</w:t>
      </w:r>
      <w:r w:rsidDel="00000000" w:rsidR="00000000" w:rsidRPr="00000000">
        <w:rPr>
          <w:rFonts w:ascii="Times New Roman" w:cs="Times New Roman" w:eastAsia="Times New Roman" w:hAnsi="Times New Roman"/>
          <w:sz w:val="24"/>
          <w:szCs w:val="24"/>
          <w:rtl w:val="0"/>
        </w:rPr>
        <w:t xml:space="preserve"> com o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já que nosso público-alvo é composto por caminhoneiros. Além disso, também queríamos introduzir uma narrativa que representasse uma situação real e comum no cotidiano dos motoristas de caminhão. Logo, o gênero em questão se encaixou perfeitamente. Entretanto, apenas simular a pilotagem e apresentar a simples narrativa não seria suficiente para tornar nosso projeto interessante e engajado, como também não passaria a mensagem conscientizadora que queremos transmitir. Portanto, criamos fatores que, além de colaborarem para a conscientização almejada, desafiam o jogador durante a simulação e dificultam suas ações na </w:t>
      </w:r>
      <w:r w:rsidDel="00000000" w:rsidR="00000000" w:rsidRPr="00000000">
        <w:rPr>
          <w:rFonts w:ascii="Times New Roman" w:cs="Times New Roman" w:eastAsia="Times New Roman" w:hAnsi="Times New Roman"/>
          <w:i w:val="1"/>
          <w:sz w:val="24"/>
          <w:szCs w:val="24"/>
          <w:rtl w:val="0"/>
        </w:rPr>
        <w:t xml:space="preserve">gameplay</w:t>
      </w:r>
      <w:r w:rsidDel="00000000" w:rsidR="00000000" w:rsidRPr="00000000">
        <w:rPr>
          <w:rFonts w:ascii="Times New Roman" w:cs="Times New Roman" w:eastAsia="Times New Roman" w:hAnsi="Times New Roman"/>
          <w:sz w:val="24"/>
          <w:szCs w:val="24"/>
          <w:rtl w:val="0"/>
        </w:rPr>
        <w:t xml:space="preserve">, forçando-o a processar as informações com certa velocidade e recorrer a seus reflexos. Assim, esses fatores corroboram nossa classificação de </w:t>
      </w:r>
      <w:r w:rsidDel="00000000" w:rsidR="00000000" w:rsidRPr="00000000">
        <w:rPr>
          <w:rFonts w:ascii="Times New Roman" w:cs="Times New Roman" w:eastAsia="Times New Roman" w:hAnsi="Times New Roman"/>
          <w:sz w:val="24"/>
          <w:szCs w:val="24"/>
          <w:rtl w:val="0"/>
        </w:rPr>
        <w:t xml:space="preserve">subgênero</w:t>
      </w:r>
      <w:r w:rsidDel="00000000" w:rsidR="00000000" w:rsidRPr="00000000">
        <w:rPr>
          <w:rFonts w:ascii="Times New Roman" w:cs="Times New Roman" w:eastAsia="Times New Roman" w:hAnsi="Times New Roman"/>
          <w:sz w:val="24"/>
          <w:szCs w:val="24"/>
          <w:rtl w:val="0"/>
        </w:rPr>
        <w:t xml:space="preserve"> como “Ação” e também reforçam a caracterização do gênero principal do jogo como “Simulação”, porque são baseados em práticas reais que prejudicam o transporte de cargas.</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i w:val="0"/>
          <w:smallCaps w:val="0"/>
          <w:strike w:val="0"/>
          <w:sz w:val="20"/>
          <w:szCs w:val="20"/>
          <w:u w:val="none"/>
          <w:shd w:fill="auto" w:val="clear"/>
          <w:vertAlign w:val="baseline"/>
        </w:rPr>
      </w:pPr>
      <w:bookmarkStart w:colFirst="0" w:colLast="0" w:name="_heading=h.1ksv4uv" w:id="20"/>
      <w:bookmarkEnd w:id="20"/>
      <w:r w:rsidDel="00000000" w:rsidR="00000000" w:rsidRPr="00000000">
        <w:rPr>
          <w:rtl w:val="0"/>
        </w:rPr>
      </w:r>
    </w:p>
    <w:p w:rsidR="00000000" w:rsidDel="00000000" w:rsidP="00000000" w:rsidRDefault="00000000" w:rsidRPr="00000000" w14:paraId="000000D9">
      <w:pPr>
        <w:keepNext w:val="1"/>
        <w:keepLines w:val="0"/>
        <w:pageBreakBefore w:val="0"/>
        <w:widowControl w:val="1"/>
        <w:numPr>
          <w:ilvl w:val="2"/>
          <w:numId w:val="6"/>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Mecânica</w:t>
      </w: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O jogo é em terceira pessoa, com uma perspectiva de visão estabelecida acima do personagem que o jogador controla por meio de um teclado de computador. Está no formato 2D (duas dimensões) e será executado na plataforma online “itch.io” através de um </w:t>
      </w:r>
      <w:r w:rsidDel="00000000" w:rsidR="00000000" w:rsidRPr="00000000">
        <w:rPr>
          <w:rFonts w:ascii="Times New Roman" w:cs="Times New Roman" w:eastAsia="Times New Roman" w:hAnsi="Times New Roman"/>
          <w:i w:val="1"/>
          <w:sz w:val="24"/>
          <w:szCs w:val="24"/>
          <w:highlight w:val="white"/>
          <w:rtl w:val="0"/>
        </w:rPr>
        <w:t xml:space="preserve">desktop</w:t>
      </w:r>
      <w:r w:rsidDel="00000000" w:rsidR="00000000" w:rsidRPr="00000000">
        <w:rPr>
          <w:rFonts w:ascii="Times New Roman" w:cs="Times New Roman" w:eastAsia="Times New Roman" w:hAnsi="Times New Roman"/>
          <w:sz w:val="24"/>
          <w:szCs w:val="24"/>
          <w:highlight w:val="white"/>
          <w:rtl w:val="0"/>
        </w:rPr>
        <w:t xml:space="preserve">. A </w:t>
      </w:r>
      <w:r w:rsidDel="00000000" w:rsidR="00000000" w:rsidRPr="00000000">
        <w:rPr>
          <w:rFonts w:ascii="Times New Roman" w:cs="Times New Roman" w:eastAsia="Times New Roman" w:hAnsi="Times New Roman"/>
          <w:i w:val="1"/>
          <w:sz w:val="24"/>
          <w:szCs w:val="24"/>
          <w:highlight w:val="white"/>
          <w:rtl w:val="0"/>
        </w:rPr>
        <w:t xml:space="preserve">gameplay</w:t>
      </w:r>
      <w:r w:rsidDel="00000000" w:rsidR="00000000" w:rsidRPr="00000000">
        <w:rPr>
          <w:rFonts w:ascii="Times New Roman" w:cs="Times New Roman" w:eastAsia="Times New Roman" w:hAnsi="Times New Roman"/>
          <w:sz w:val="24"/>
          <w:szCs w:val="24"/>
          <w:highlight w:val="white"/>
          <w:rtl w:val="0"/>
        </w:rPr>
        <w:t xml:space="preserve"> dura o tempo que o jogador sobreviver e pode ser recomeçada. Entretanto, em média, uma partida costuma durar cerca de dois minutos. Há sistemas de aceleração, curvas, ré, frenagem e colisão com obstáculos e cenário, além dos </w:t>
      </w:r>
      <w:r w:rsidDel="00000000" w:rsidR="00000000" w:rsidRPr="00000000">
        <w:rPr>
          <w:rFonts w:ascii="Times New Roman" w:cs="Times New Roman" w:eastAsia="Times New Roman" w:hAnsi="Times New Roman"/>
          <w:i w:val="1"/>
          <w:sz w:val="24"/>
          <w:szCs w:val="24"/>
          <w:highlight w:val="white"/>
          <w:rtl w:val="0"/>
        </w:rPr>
        <w:t xml:space="preserve">debuffs</w:t>
      </w:r>
      <w:r w:rsidDel="00000000" w:rsidR="00000000" w:rsidRPr="00000000">
        <w:rPr>
          <w:rFonts w:ascii="Times New Roman" w:cs="Times New Roman" w:eastAsia="Times New Roman" w:hAnsi="Times New Roman"/>
          <w:sz w:val="24"/>
          <w:szCs w:val="24"/>
          <w:highlight w:val="white"/>
          <w:rtl w:val="0"/>
        </w:rPr>
        <w:t xml:space="preserve"> (efeitos negativos) atribuídos periodicamente ao jogador, nível de gasolina que decresce com o tempo e é restabelecido ao percorrer o mapa todo e pontuação que aumenta de acordo com o tempo em que o jogador mantém o caminhão em movimento.</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Em relação à personificação e à identidade que procuramos implementar no projeto, o jogador poderá escolher entre opções </w:t>
      </w:r>
      <w:r w:rsidDel="00000000" w:rsidR="00000000" w:rsidRPr="00000000">
        <w:rPr>
          <w:rFonts w:ascii="Times New Roman" w:cs="Times New Roman" w:eastAsia="Times New Roman" w:hAnsi="Times New Roman"/>
          <w:sz w:val="24"/>
          <w:szCs w:val="24"/>
          <w:highlight w:val="white"/>
          <w:rtl w:val="0"/>
        </w:rPr>
        <w:t xml:space="preserve">preestabelecidas</w:t>
      </w:r>
      <w:r w:rsidDel="00000000" w:rsidR="00000000" w:rsidRPr="00000000">
        <w:rPr>
          <w:rFonts w:ascii="Times New Roman" w:cs="Times New Roman" w:eastAsia="Times New Roman" w:hAnsi="Times New Roman"/>
          <w:sz w:val="24"/>
          <w:szCs w:val="24"/>
          <w:highlight w:val="white"/>
          <w:rtl w:val="0"/>
        </w:rPr>
        <w:t xml:space="preserve"> de visual de seu instrutor dentro do jogo (personagem que auxilia e instrui o </w:t>
      </w:r>
      <w:r w:rsidDel="00000000" w:rsidR="00000000" w:rsidRPr="00000000">
        <w:rPr>
          <w:rFonts w:ascii="Times New Roman" w:cs="Times New Roman" w:eastAsia="Times New Roman" w:hAnsi="Times New Roman"/>
          <w:i w:val="1"/>
          <w:sz w:val="24"/>
          <w:szCs w:val="24"/>
          <w:highlight w:val="white"/>
          <w:rtl w:val="0"/>
        </w:rPr>
        <w:t xml:space="preserve">player</w:t>
      </w:r>
      <w:r w:rsidDel="00000000" w:rsidR="00000000" w:rsidRPr="00000000">
        <w:rPr>
          <w:rFonts w:ascii="Times New Roman" w:cs="Times New Roman" w:eastAsia="Times New Roman" w:hAnsi="Times New Roman"/>
          <w:sz w:val="24"/>
          <w:szCs w:val="24"/>
          <w:highlight w:val="white"/>
          <w:rtl w:val="0"/>
        </w:rPr>
        <w:t xml:space="preserve">), essas que foram pensadas de acordo com a persona criada pela equipe, que retrata o usuário (motoristas de caminhão) e algumas características comuns desse público. Além disso, buscamos disponibilizar diferentes aparências de caminhões, que fazem referência aos veículos utilizados na realidade, a fim de trazer maior familiaridade ao jogador, e cenários com presença de natureza e vegetação, pois representam bem tanto as paisagens de rodovias brasileiras quanto os ideais de sustentabilidade defendidos pela Unipar.</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bookmarkStart w:colFirst="0" w:colLast="0" w:name="_heading=h.44sinio" w:id="21"/>
      <w:bookmarkEnd w:id="21"/>
      <w:r w:rsidDel="00000000" w:rsidR="00000000" w:rsidRPr="00000000">
        <w:rPr>
          <w:rtl w:val="0"/>
        </w:rPr>
      </w:r>
    </w:p>
    <w:p w:rsidR="00000000" w:rsidDel="00000000" w:rsidP="00000000" w:rsidRDefault="00000000" w:rsidRPr="00000000" w14:paraId="000000DD">
      <w:pPr>
        <w:keepNext w:val="1"/>
        <w:keepLines w:val="0"/>
        <w:pageBreakBefore w:val="0"/>
        <w:widowControl w:val="1"/>
        <w:numPr>
          <w:ilvl w:val="2"/>
          <w:numId w:val="6"/>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Dinâmica </w:t>
      </w: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sz w:val="24"/>
          <w:szCs w:val="24"/>
          <w:rtl w:val="0"/>
        </w:rPr>
        <w:t xml:space="preserve">O surgimento de algumas dinâmicas de acordo com as mecânicas implementadas é esperado. Podemos citar, por exemplo</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conta das mecânicas implementadas, é esperado o surgimento de algumas dinâmicas, tais como: apressar-se tanto para não perder por causa da gasolina acabando quanto para pontuar; conferir o minimapa para saber o quão longe está o ponto que se precisa chegar para conseguir mais gasolina e avaliar se é necessário se apressar; tomar um cuidado maior quando um efeito negativo estiver ativo; evitar colidir com os objetos que atribuem ao jogador efeitos negativos.</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2">
      <w:pPr>
        <w:keepNext w:val="1"/>
        <w:keepLines w:val="0"/>
        <w:pageBreakBefore w:val="0"/>
        <w:widowControl w:val="1"/>
        <w:numPr>
          <w:ilvl w:val="2"/>
          <w:numId w:val="6"/>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bookmarkStart w:colFirst="0" w:colLast="0" w:name="_heading=h.2jxsxqh" w:id="22"/>
      <w:bookmarkEnd w:id="22"/>
      <w:r w:rsidDel="00000000" w:rsidR="00000000" w:rsidRPr="00000000">
        <w:rPr>
          <w:rFonts w:ascii="Times New Roman" w:cs="Times New Roman" w:eastAsia="Times New Roman" w:hAnsi="Times New Roman"/>
          <w:b w:val="1"/>
          <w:sz w:val="28"/>
          <w:szCs w:val="28"/>
          <w:rtl w:val="0"/>
        </w:rPr>
        <w:t xml:space="preserve">Estética</w:t>
      </w: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sz w:val="24"/>
          <w:szCs w:val="24"/>
          <w:rtl w:val="0"/>
        </w:rPr>
        <w:t xml:space="preserve">No quesito estética, procuramos proporcionar diversão principalmente através do desafio e da ação do próprio jogador. O jogo possui um sistema de pontuação que classifica os jogadores de acordo com o tempo que conseguem permanecer jogando sem perder, gerando no </w:t>
      </w:r>
      <w:r w:rsidDel="00000000" w:rsidR="00000000" w:rsidRPr="00000000">
        <w:rPr>
          <w:rFonts w:ascii="Times New Roman" w:cs="Times New Roman" w:eastAsia="Times New Roman" w:hAnsi="Times New Roman"/>
          <w:i w:val="1"/>
          <w:sz w:val="24"/>
          <w:szCs w:val="24"/>
          <w:rtl w:val="0"/>
        </w:rPr>
        <w:t xml:space="preserve">player</w:t>
      </w:r>
      <w:r w:rsidDel="00000000" w:rsidR="00000000" w:rsidRPr="00000000">
        <w:rPr>
          <w:rFonts w:ascii="Times New Roman" w:cs="Times New Roman" w:eastAsia="Times New Roman" w:hAnsi="Times New Roman"/>
          <w:sz w:val="24"/>
          <w:szCs w:val="24"/>
          <w:rtl w:val="0"/>
        </w:rPr>
        <w:t xml:space="preserve"> uma vontade de continuar jogando para atingir maiores pontuações</w:t>
      </w:r>
      <w:r w:rsidDel="00000000" w:rsidR="00000000" w:rsidRPr="00000000">
        <w:rPr>
          <w:rFonts w:ascii="Times New Roman" w:cs="Times New Roman" w:eastAsia="Times New Roman" w:hAnsi="Times New Roman"/>
          <w:sz w:val="24"/>
          <w:szCs w:val="24"/>
          <w:rtl w:val="0"/>
        </w:rPr>
        <w:t xml:space="preserve">, e a experiência é dificultada por meio dos efeitos negativos aplicados ao jogador durante a </w:t>
      </w:r>
      <w:r w:rsidDel="00000000" w:rsidR="00000000" w:rsidRPr="00000000">
        <w:rPr>
          <w:rFonts w:ascii="Times New Roman" w:cs="Times New Roman" w:eastAsia="Times New Roman" w:hAnsi="Times New Roman"/>
          <w:i w:val="1"/>
          <w:sz w:val="24"/>
          <w:szCs w:val="24"/>
          <w:rtl w:val="0"/>
        </w:rPr>
        <w:t xml:space="preserve">gameplay </w:t>
      </w:r>
      <w:r w:rsidDel="00000000" w:rsidR="00000000" w:rsidRPr="00000000">
        <w:rPr>
          <w:rFonts w:ascii="Times New Roman" w:cs="Times New Roman" w:eastAsia="Times New Roman" w:hAnsi="Times New Roman"/>
          <w:sz w:val="24"/>
          <w:szCs w:val="24"/>
          <w:rtl w:val="0"/>
        </w:rPr>
        <w:t xml:space="preserve">e o nível de gasolina que decresce com o tempo, tornando o jogo mais desafiador e interessante.</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4"/>
          <w:szCs w:val="24"/>
          <w:rtl w:val="0"/>
        </w:rPr>
        <w:tab/>
        <w:t xml:space="preserve">Além disso, buscamos implementar elementos visuais que promovem uma identificação por parte do jogador principalmente na seleção de caminhões e instrutores diferentes e compõem um ambiente alegre e vivo, repleto de natureza e áreas verdes, com o objetivo de não só trazer uma associação positiva ao nosso jogo no inconsciente do jogador, mas também aproximar nossa estética dos valores defendidos pela Unipar relacionados ao meio ambiente.</w:t>
      </w:r>
      <w:r w:rsidDel="00000000" w:rsidR="00000000" w:rsidRPr="00000000">
        <w:rPr>
          <w:rtl w:val="0"/>
        </w:rPr>
      </w:r>
    </w:p>
    <w:p w:rsidR="00000000" w:rsidDel="00000000" w:rsidP="00000000" w:rsidRDefault="00000000" w:rsidRPr="00000000" w14:paraId="000000E5">
      <w:pPr>
        <w:pStyle w:val="Title"/>
        <w:keepNext w:val="1"/>
        <w:pageBreakBefore w:val="1"/>
        <w:numPr>
          <w:ilvl w:val="0"/>
          <w:numId w:val="6"/>
        </w:numPr>
        <w:pBdr>
          <w:top w:color="000000" w:space="1" w:sz="36" w:val="single"/>
        </w:pBdr>
        <w:spacing w:after="60" w:before="240" w:line="360" w:lineRule="auto"/>
        <w:ind w:left="0" w:firstLine="0"/>
        <w:jc w:val="both"/>
        <w:rPr>
          <w:rFonts w:ascii="Times New Roman" w:cs="Times New Roman" w:eastAsia="Times New Roman" w:hAnsi="Times New Roman"/>
          <w:sz w:val="28"/>
          <w:szCs w:val="28"/>
        </w:rPr>
      </w:pPr>
      <w:bookmarkStart w:colFirst="0" w:colLast="0" w:name="_heading=h.3j2qqm3" w:id="23"/>
      <w:bookmarkEnd w:id="23"/>
      <w:r w:rsidDel="00000000" w:rsidR="00000000" w:rsidRPr="00000000">
        <w:rPr>
          <w:rFonts w:ascii="Times New Roman" w:cs="Times New Roman" w:eastAsia="Times New Roman" w:hAnsi="Times New Roman"/>
          <w:sz w:val="28"/>
          <w:szCs w:val="28"/>
          <w:rtl w:val="0"/>
        </w:rPr>
        <w:t xml:space="preserve">Roteiro</w:t>
      </w:r>
    </w:p>
    <w:p w:rsidR="00000000" w:rsidDel="00000000" w:rsidP="00000000" w:rsidRDefault="00000000" w:rsidRPr="00000000" w14:paraId="000000E6">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Nesta seção iremos esclarecer aspectos referentes ao roteiro do jogo. Na subseção “História do Jogo”, serão abordados alguns conceitos que descreverão a narrativa do projeto e sua concepção. Já no subseção “Fluxo do Jogo”, será apresentada a linha do tempo de funcionamento do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ou seja, a jornada de usuário do jogador. Por último, na subseção “Personagens”, serão descritos e ilustrados os personagens e seus processos de criação.</w:t>
      </w:r>
    </w:p>
    <w:p w:rsidR="00000000" w:rsidDel="00000000" w:rsidP="00000000" w:rsidRDefault="00000000" w:rsidRPr="00000000" w14:paraId="000000E7">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heading=h.26in1rg" w:id="13"/>
      <w:bookmarkEnd w:id="13"/>
      <w:r w:rsidDel="00000000" w:rsidR="00000000" w:rsidRPr="00000000">
        <w:rPr>
          <w:rtl w:val="0"/>
        </w:rPr>
      </w:r>
    </w:p>
    <w:p w:rsidR="00000000" w:rsidDel="00000000" w:rsidP="00000000" w:rsidRDefault="00000000" w:rsidRPr="00000000" w14:paraId="000000E9">
      <w:pPr>
        <w:keepNext w:val="1"/>
        <w:keepLines w:val="1"/>
        <w:pageBreakBefore w:val="0"/>
        <w:widowControl w:val="1"/>
        <w:numPr>
          <w:ilvl w:val="1"/>
          <w:numId w:val="6"/>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História do Jogo </w:t>
      </w: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w:t>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Tema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storyline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boas práticas no trânsito e no transporte de cargas;</w:t>
      </w: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w:t>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Conceito</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reduzir o número de acidentes no transporte de cargas da Unipar e conscientizar os motoristas de caminhão sobre os riscos envolvidos nesse transporte;</w:t>
      </w: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w:t>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Pano de fundo da história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backstory</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sz w:val="24"/>
          <w:szCs w:val="24"/>
          <w:rtl w:val="0"/>
        </w:rPr>
        <w:t xml:space="preserve">: é esperado que, através da experiência do jogo, o jogador seja conscientizado e aprenda sobre boas práticas no trânsito e no transporte de cargas perigosas enquanto se diverte;</w:t>
      </w: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w:t>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Premissa</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repassar os valores da empresa Unipar e do senso comum sobre riscos no transporte de cargas por meio de uma experiência divertida, “gameficada” e desafiadora, visando conscientizar os jogadores;</w:t>
      </w: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w:t>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Sinopse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um caminhoneiro,</w:t>
      </w:r>
      <w:r w:rsidDel="00000000" w:rsidR="00000000" w:rsidRPr="00000000">
        <w:rPr>
          <w:rFonts w:ascii="Times New Roman" w:cs="Times New Roman" w:eastAsia="Times New Roman" w:hAnsi="Times New Roman"/>
          <w:sz w:val="24"/>
          <w:szCs w:val="24"/>
          <w:rtl w:val="0"/>
        </w:rPr>
        <w:t xml:space="preserve"> de tanto esperar pela liberação de sua viagem de transporte de carga na sala de espera de uma das plantas da Unipar, acaba dormindo no banco em que estava sentado. Em seu sonho, ele é guiado por um funcionário da empresa, seu instrutor, que o prepara para dirigir um caminhão. No momento da pilotagem, o caminhoneiro tem que se atentar ao seu nível de gasolina e às diversas situações negativas que o afetam durante o percurso, que são baseadas em questões reais e representam as más práticas no transporte de cargas. Depois de um tempo, o chefe do personagem o acorda, irritado, pois ele já devia ter partido com a carga.</w:t>
      </w: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w:t>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Estrutura narrativa escolhida</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utilizamos </w:t>
      </w:r>
      <w:r w:rsidDel="00000000" w:rsidR="00000000" w:rsidRPr="00000000">
        <w:rPr>
          <w:rFonts w:ascii="Times New Roman" w:cs="Times New Roman" w:eastAsia="Times New Roman" w:hAnsi="Times New Roman"/>
          <w:i w:val="1"/>
          <w:sz w:val="24"/>
          <w:szCs w:val="24"/>
          <w:rtl w:val="0"/>
        </w:rPr>
        <w:t xml:space="preserve">cutscenes</w:t>
      </w:r>
      <w:r w:rsidDel="00000000" w:rsidR="00000000" w:rsidRPr="00000000">
        <w:rPr>
          <w:rFonts w:ascii="Times New Roman" w:cs="Times New Roman" w:eastAsia="Times New Roman" w:hAnsi="Times New Roman"/>
          <w:sz w:val="24"/>
          <w:szCs w:val="24"/>
          <w:rtl w:val="0"/>
        </w:rPr>
        <w:t xml:space="preserve"> e cenas de falas do instrutor para a construção principal da narrativa, que também é incrementada pela experienciação durante a </w:t>
      </w:r>
      <w:r w:rsidDel="00000000" w:rsidR="00000000" w:rsidRPr="00000000">
        <w:rPr>
          <w:rFonts w:ascii="Times New Roman" w:cs="Times New Roman" w:eastAsia="Times New Roman" w:hAnsi="Times New Roman"/>
          <w:i w:val="1"/>
          <w:sz w:val="24"/>
          <w:szCs w:val="24"/>
          <w:rtl w:val="0"/>
        </w:rPr>
        <w:t xml:space="preserve">gameplay </w:t>
      </w:r>
      <w:r w:rsidDel="00000000" w:rsidR="00000000" w:rsidRPr="00000000">
        <w:rPr>
          <w:rFonts w:ascii="Times New Roman" w:cs="Times New Roman" w:eastAsia="Times New Roman" w:hAnsi="Times New Roman"/>
          <w:sz w:val="24"/>
          <w:szCs w:val="24"/>
          <w:rtl w:val="0"/>
        </w:rPr>
        <w:t xml:space="preserve">dos conceitos abordados nessas cenas;</w:t>
      </w: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i w:val="0"/>
          <w:smallCaps w:val="0"/>
          <w:strike w:val="0"/>
          <w:sz w:val="20"/>
          <w:szCs w:val="20"/>
          <w:shd w:fill="auto" w:val="clear"/>
          <w:vertAlign w:val="baseline"/>
        </w:rPr>
      </w:pPr>
      <w:r w:rsidDel="00000000" w:rsidR="00000000" w:rsidRPr="00000000">
        <w:rPr>
          <w:rFonts w:ascii="Times New Roman" w:cs="Times New Roman" w:eastAsia="Times New Roman" w:hAnsi="Times New Roman"/>
          <w:sz w:val="24"/>
          <w:szCs w:val="24"/>
          <w:rtl w:val="0"/>
        </w:rPr>
        <w:t xml:space="preserve">-</w:t>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Elementos do roteiro para a estrutura narrativa escolhida</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há inicialmente a </w:t>
      </w:r>
      <w:r w:rsidDel="00000000" w:rsidR="00000000" w:rsidRPr="00000000">
        <w:rPr>
          <w:rFonts w:ascii="Times New Roman" w:cs="Times New Roman" w:eastAsia="Times New Roman" w:hAnsi="Times New Roman"/>
          <w:i w:val="1"/>
          <w:sz w:val="24"/>
          <w:szCs w:val="24"/>
          <w:rtl w:val="0"/>
        </w:rPr>
        <w:t xml:space="preserve">cutscene</w:t>
      </w:r>
      <w:r w:rsidDel="00000000" w:rsidR="00000000" w:rsidRPr="00000000">
        <w:rPr>
          <w:rFonts w:ascii="Times New Roman" w:cs="Times New Roman" w:eastAsia="Times New Roman" w:hAnsi="Times New Roman"/>
          <w:sz w:val="24"/>
          <w:szCs w:val="24"/>
          <w:rtl w:val="0"/>
        </w:rPr>
        <w:t xml:space="preserve"> que introduz a narrativa e mostra o personagem principal caindo no sono na sala de espera. Após, acontecem as falas do instrutor, complementando a narrativa e informando o jogador sobre mecânicas do jogo. Esses elementos ocorrem nessa ordem pois as falas são parte do sonho do caminhoneiro e também porque, dessa forma, os comandos utilizados e as mecânicas presentes são apresentados em cenas mais próximas </w:t>
      </w:r>
      <w:r w:rsidDel="00000000" w:rsidR="00000000" w:rsidRPr="00000000">
        <w:rPr>
          <w:rFonts w:ascii="Times New Roman" w:cs="Times New Roman" w:eastAsia="Times New Roman" w:hAnsi="Times New Roman"/>
          <w:sz w:val="24"/>
          <w:szCs w:val="24"/>
          <w:rtl w:val="0"/>
        </w:rPr>
        <w:t xml:space="preserve">da </w:t>
      </w:r>
      <w:r w:rsidDel="00000000" w:rsidR="00000000" w:rsidRPr="00000000">
        <w:rPr>
          <w:rFonts w:ascii="Times New Roman" w:cs="Times New Roman" w:eastAsia="Times New Roman" w:hAnsi="Times New Roman"/>
          <w:i w:val="1"/>
          <w:sz w:val="24"/>
          <w:szCs w:val="24"/>
          <w:rtl w:val="0"/>
        </w:rPr>
        <w:t xml:space="preserve">gameplay</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Durante ela, há </w:t>
      </w:r>
      <w:r w:rsidDel="00000000" w:rsidR="00000000" w:rsidRPr="00000000">
        <w:rPr>
          <w:rFonts w:ascii="Times New Roman" w:cs="Times New Roman" w:eastAsia="Times New Roman" w:hAnsi="Times New Roman"/>
          <w:sz w:val="24"/>
          <w:szCs w:val="24"/>
          <w:rtl w:val="0"/>
        </w:rPr>
        <w:t xml:space="preserve">falas</w:t>
      </w:r>
      <w:r w:rsidDel="00000000" w:rsidR="00000000" w:rsidRPr="00000000">
        <w:rPr>
          <w:rFonts w:ascii="Times New Roman" w:cs="Times New Roman" w:eastAsia="Times New Roman" w:hAnsi="Times New Roman"/>
          <w:sz w:val="24"/>
          <w:szCs w:val="24"/>
          <w:rtl w:val="0"/>
        </w:rPr>
        <w:t xml:space="preserve"> pontuais e complementares do instrutor, que ocorrem quando o jogador entra em contato com algum </w:t>
      </w:r>
      <w:r w:rsidDel="00000000" w:rsidR="00000000" w:rsidRPr="00000000">
        <w:rPr>
          <w:rFonts w:ascii="Times New Roman" w:cs="Times New Roman" w:eastAsia="Times New Roman" w:hAnsi="Times New Roman"/>
          <w:i w:val="1"/>
          <w:sz w:val="24"/>
          <w:szCs w:val="24"/>
          <w:rtl w:val="0"/>
        </w:rPr>
        <w:t xml:space="preserve">debuff </w:t>
      </w:r>
      <w:r w:rsidDel="00000000" w:rsidR="00000000" w:rsidRPr="00000000">
        <w:rPr>
          <w:rFonts w:ascii="Times New Roman" w:cs="Times New Roman" w:eastAsia="Times New Roman" w:hAnsi="Times New Roman"/>
          <w:sz w:val="24"/>
          <w:szCs w:val="24"/>
          <w:rtl w:val="0"/>
        </w:rPr>
        <w:t xml:space="preserve">e são correspondentes à situação específica do efeito negativo adquirido. E depois dela, caso o jogador escolha retornar à tela “Menu” (figura 8), é reproduzida a </w:t>
      </w:r>
      <w:r w:rsidDel="00000000" w:rsidR="00000000" w:rsidRPr="00000000">
        <w:rPr>
          <w:rFonts w:ascii="Times New Roman" w:cs="Times New Roman" w:eastAsia="Times New Roman" w:hAnsi="Times New Roman"/>
          <w:i w:val="1"/>
          <w:sz w:val="24"/>
          <w:szCs w:val="24"/>
          <w:rtl w:val="0"/>
        </w:rPr>
        <w:t xml:space="preserve">cutscene</w:t>
      </w:r>
      <w:r w:rsidDel="00000000" w:rsidR="00000000" w:rsidRPr="00000000">
        <w:rPr>
          <w:rFonts w:ascii="Times New Roman" w:cs="Times New Roman" w:eastAsia="Times New Roman" w:hAnsi="Times New Roman"/>
          <w:sz w:val="24"/>
          <w:szCs w:val="24"/>
          <w:rtl w:val="0"/>
        </w:rPr>
        <w:t xml:space="preserve"> que finaliza a narrativa e apresenta o caminhoneiro sendo acordado de seu sono. </w:t>
      </w: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324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2">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0F3">
      <w:pPr>
        <w:keepNext w:val="1"/>
        <w:keepLines w:val="1"/>
        <w:pageBreakBefore w:val="0"/>
        <w:widowControl w:val="1"/>
        <w:numPr>
          <w:ilvl w:val="1"/>
          <w:numId w:val="6"/>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Fluxo do Jogo </w:t>
      </w:r>
    </w:p>
    <w:p w:rsidR="00000000" w:rsidDel="00000000" w:rsidP="00000000" w:rsidRDefault="00000000" w:rsidRPr="00000000" w14:paraId="000000F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No primeiro momento, é apresentada a primeira parte da narrativa do jogo por meio de uma </w:t>
      </w:r>
      <w:r w:rsidDel="00000000" w:rsidR="00000000" w:rsidRPr="00000000">
        <w:rPr>
          <w:rFonts w:ascii="Times New Roman" w:cs="Times New Roman" w:eastAsia="Times New Roman" w:hAnsi="Times New Roman"/>
          <w:i w:val="1"/>
          <w:sz w:val="24"/>
          <w:szCs w:val="24"/>
          <w:rtl w:val="0"/>
        </w:rPr>
        <w:t xml:space="preserve">cutscene</w:t>
      </w:r>
      <w:r w:rsidDel="00000000" w:rsidR="00000000" w:rsidRPr="00000000">
        <w:rPr>
          <w:rFonts w:ascii="Times New Roman" w:cs="Times New Roman" w:eastAsia="Times New Roman" w:hAnsi="Times New Roman"/>
          <w:sz w:val="24"/>
          <w:szCs w:val="24"/>
          <w:rtl w:val="0"/>
        </w:rPr>
        <w:t xml:space="preserve">. O jogador passa a ter controle sobre ações na tela “Menu” (figura 8), na qual há as opções de “Jogar” (segue para a próxima cena), “Instruções” (apresenta os comandos ou teclas do teclado utilizados no jogo e também os </w:t>
      </w:r>
      <w:r w:rsidDel="00000000" w:rsidR="00000000" w:rsidRPr="00000000">
        <w:rPr>
          <w:rFonts w:ascii="Times New Roman" w:cs="Times New Roman" w:eastAsia="Times New Roman" w:hAnsi="Times New Roman"/>
          <w:i w:val="1"/>
          <w:sz w:val="24"/>
          <w:szCs w:val="24"/>
          <w:rtl w:val="0"/>
        </w:rPr>
        <w:t xml:space="preserve">debuffs</w:t>
      </w:r>
      <w:r w:rsidDel="00000000" w:rsidR="00000000" w:rsidRPr="00000000">
        <w:rPr>
          <w:rFonts w:ascii="Times New Roman" w:cs="Times New Roman" w:eastAsia="Times New Roman" w:hAnsi="Times New Roman"/>
          <w:sz w:val="24"/>
          <w:szCs w:val="24"/>
          <w:rtl w:val="0"/>
        </w:rPr>
        <w:t xml:space="preserve"> presentes), um botão em forma de seta que repassa a </w:t>
      </w:r>
      <w:r w:rsidDel="00000000" w:rsidR="00000000" w:rsidRPr="00000000">
        <w:rPr>
          <w:rFonts w:ascii="Times New Roman" w:cs="Times New Roman" w:eastAsia="Times New Roman" w:hAnsi="Times New Roman"/>
          <w:i w:val="1"/>
          <w:sz w:val="24"/>
          <w:szCs w:val="24"/>
          <w:rtl w:val="0"/>
        </w:rPr>
        <w:t xml:space="preserve">cutscene</w:t>
      </w:r>
      <w:r w:rsidDel="00000000" w:rsidR="00000000" w:rsidRPr="00000000">
        <w:rPr>
          <w:rFonts w:ascii="Times New Roman" w:cs="Times New Roman" w:eastAsia="Times New Roman" w:hAnsi="Times New Roman"/>
          <w:sz w:val="24"/>
          <w:szCs w:val="24"/>
          <w:rtl w:val="0"/>
        </w:rPr>
        <w:t xml:space="preserve"> e um que abre as configurações de som. Ao pressionar “Começar”, o jogador se depara com telas de seleção: primeiro, ele digita seu nome para que possamos mostrar a pontuação ao final com o nome. Depois, ele escolhe quem será seu instrutor (figura 9). Por último, </w:t>
      </w:r>
      <w:r w:rsidDel="00000000" w:rsidR="00000000" w:rsidRPr="00000000">
        <w:rPr>
          <w:rFonts w:ascii="Times New Roman" w:cs="Times New Roman" w:eastAsia="Times New Roman" w:hAnsi="Times New Roman"/>
          <w:sz w:val="24"/>
          <w:szCs w:val="24"/>
          <w:rtl w:val="0"/>
        </w:rPr>
        <w:t xml:space="preserve">escolhe</w:t>
      </w:r>
      <w:r w:rsidDel="00000000" w:rsidR="00000000" w:rsidRPr="00000000">
        <w:rPr>
          <w:rFonts w:ascii="Times New Roman" w:cs="Times New Roman" w:eastAsia="Times New Roman" w:hAnsi="Times New Roman"/>
          <w:sz w:val="24"/>
          <w:szCs w:val="24"/>
          <w:rtl w:val="0"/>
        </w:rPr>
        <w:t xml:space="preserve"> o caminhão que dirigirá (figura 10). Após a seleção, o instrutor passa informações importantes sobre as mecânicas do jogo ao jogador e introduz o restante da narrativa. Começa, então,</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i w:val="1"/>
          <w:sz w:val="24"/>
          <w:szCs w:val="24"/>
          <w:rtl w:val="0"/>
        </w:rPr>
        <w:t xml:space="preserve">gameplay</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Há um sistema de pontuação baseado no tempo em que o jogador mantém o caminhão em movimento e um de gasolina, que diminui com o tempo e é restabelecido ao percorrer o cenário por completo, forçando o jogador a se apressar e, consequentemente, arriscar-se. Além disso, existem aumentos periódicos na dificuldade através de </w:t>
      </w:r>
      <w:r w:rsidDel="00000000" w:rsidR="00000000" w:rsidRPr="00000000">
        <w:rPr>
          <w:rFonts w:ascii="Times New Roman" w:cs="Times New Roman" w:eastAsia="Times New Roman" w:hAnsi="Times New Roman"/>
          <w:i w:val="1"/>
          <w:sz w:val="24"/>
          <w:szCs w:val="24"/>
          <w:rtl w:val="0"/>
        </w:rPr>
        <w:t xml:space="preserve">debuffs</w:t>
      </w:r>
      <w:r w:rsidDel="00000000" w:rsidR="00000000" w:rsidRPr="00000000">
        <w:rPr>
          <w:rFonts w:ascii="Times New Roman" w:cs="Times New Roman" w:eastAsia="Times New Roman" w:hAnsi="Times New Roman"/>
          <w:sz w:val="24"/>
          <w:szCs w:val="24"/>
          <w:rtl w:val="0"/>
        </w:rPr>
        <w:t xml:space="preserve">, que serão atribuídos ao </w:t>
      </w:r>
      <w:r w:rsidDel="00000000" w:rsidR="00000000" w:rsidRPr="00000000">
        <w:rPr>
          <w:rFonts w:ascii="Times New Roman" w:cs="Times New Roman" w:eastAsia="Times New Roman" w:hAnsi="Times New Roman"/>
          <w:i w:val="1"/>
          <w:sz w:val="24"/>
          <w:szCs w:val="24"/>
          <w:rtl w:val="0"/>
        </w:rPr>
        <w:t xml:space="preserve">player</w:t>
      </w:r>
      <w:r w:rsidDel="00000000" w:rsidR="00000000" w:rsidRPr="00000000">
        <w:rPr>
          <w:rFonts w:ascii="Times New Roman" w:cs="Times New Roman" w:eastAsia="Times New Roman" w:hAnsi="Times New Roman"/>
          <w:sz w:val="24"/>
          <w:szCs w:val="24"/>
          <w:rtl w:val="0"/>
        </w:rPr>
        <w:t xml:space="preserve"> em ordem aleatória e terão suas características e efeitos fundamentados em situações reais e descritos previamente, visando enfatizar a conscientização e a mensagem que desejamos passar através do jogo. Quando o jogador perde, é levado à tela de “Game Over”, na qual pode tentar novamente ou retornar ao menu principal. Caso escolha a segunda alternativa, será mostrada uma </w:t>
      </w:r>
      <w:r w:rsidDel="00000000" w:rsidR="00000000" w:rsidRPr="00000000">
        <w:rPr>
          <w:rFonts w:ascii="Times New Roman" w:cs="Times New Roman" w:eastAsia="Times New Roman" w:hAnsi="Times New Roman"/>
          <w:i w:val="1"/>
          <w:sz w:val="24"/>
          <w:szCs w:val="24"/>
          <w:rtl w:val="0"/>
        </w:rPr>
        <w:t xml:space="preserve">cutscene</w:t>
      </w:r>
      <w:r w:rsidDel="00000000" w:rsidR="00000000" w:rsidRPr="00000000">
        <w:rPr>
          <w:rFonts w:ascii="Times New Roman" w:cs="Times New Roman" w:eastAsia="Times New Roman" w:hAnsi="Times New Roman"/>
          <w:sz w:val="24"/>
          <w:szCs w:val="24"/>
          <w:rtl w:val="0"/>
        </w:rPr>
        <w:t xml:space="preserve"> final que fecha a narrativa antes da tela “Menu” (figura 8) ser apresentada novamente.</w:t>
      </w:r>
    </w:p>
    <w:p w:rsidR="00000000" w:rsidDel="00000000" w:rsidP="00000000" w:rsidRDefault="00000000" w:rsidRPr="00000000" w14:paraId="000000F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Em suma, o fluxo do jogo é baseado principalmente no desafio, porque é a mais importante fonte de interesse do jogador do </w:t>
      </w:r>
      <w:r w:rsidDel="00000000" w:rsidR="00000000" w:rsidRPr="00000000">
        <w:rPr>
          <w:rFonts w:ascii="Times New Roman" w:cs="Times New Roman" w:eastAsia="Times New Roman" w:hAnsi="Times New Roman"/>
          <w:sz w:val="24"/>
          <w:szCs w:val="24"/>
          <w:rtl w:val="0"/>
        </w:rPr>
        <w:t xml:space="preserve">MyTruck,</w:t>
      </w:r>
      <w:r w:rsidDel="00000000" w:rsidR="00000000" w:rsidRPr="00000000">
        <w:rPr>
          <w:rFonts w:ascii="Times New Roman" w:cs="Times New Roman" w:eastAsia="Times New Roman" w:hAnsi="Times New Roman"/>
          <w:sz w:val="24"/>
          <w:szCs w:val="24"/>
          <w:rtl w:val="0"/>
        </w:rPr>
        <w:t xml:space="preserve"> além de ser o fator mais trabalhado dentro do jogo. O ambiente estimulante e desafiador criado pelas mecânicas implementadas e a variedade de possibilidades que elas apresentam é o que atrai e incentiva o </w:t>
      </w:r>
      <w:r w:rsidDel="00000000" w:rsidR="00000000" w:rsidRPr="00000000">
        <w:rPr>
          <w:rFonts w:ascii="Times New Roman" w:cs="Times New Roman" w:eastAsia="Times New Roman" w:hAnsi="Times New Roman"/>
          <w:i w:val="1"/>
          <w:sz w:val="24"/>
          <w:szCs w:val="24"/>
          <w:rtl w:val="0"/>
        </w:rPr>
        <w:t xml:space="preserve">player</w:t>
      </w:r>
      <w:r w:rsidDel="00000000" w:rsidR="00000000" w:rsidRPr="00000000">
        <w:rPr>
          <w:rFonts w:ascii="Times New Roman" w:cs="Times New Roman" w:eastAsia="Times New Roman" w:hAnsi="Times New Roman"/>
          <w:sz w:val="24"/>
          <w:szCs w:val="24"/>
          <w:rtl w:val="0"/>
        </w:rPr>
        <w:t xml:space="preserve"> a jogar e a continuar jogando. Os próprios fatores que colaboram para a concepção </w:t>
      </w:r>
      <w:r w:rsidDel="00000000" w:rsidR="00000000" w:rsidRPr="00000000">
        <w:rPr>
          <w:rFonts w:ascii="Times New Roman" w:cs="Times New Roman" w:eastAsia="Times New Roman" w:hAnsi="Times New Roman"/>
          <w:sz w:val="24"/>
          <w:szCs w:val="24"/>
          <w:rtl w:val="0"/>
        </w:rPr>
        <w:t xml:space="preserve">desse</w:t>
      </w:r>
      <w:r w:rsidDel="00000000" w:rsidR="00000000" w:rsidRPr="00000000">
        <w:rPr>
          <w:rFonts w:ascii="Times New Roman" w:cs="Times New Roman" w:eastAsia="Times New Roman" w:hAnsi="Times New Roman"/>
          <w:sz w:val="24"/>
          <w:szCs w:val="24"/>
          <w:rtl w:val="0"/>
        </w:rPr>
        <w:t xml:space="preserve"> ambiente, como os </w:t>
      </w:r>
      <w:r w:rsidDel="00000000" w:rsidR="00000000" w:rsidRPr="00000000">
        <w:rPr>
          <w:rFonts w:ascii="Times New Roman" w:cs="Times New Roman" w:eastAsia="Times New Roman" w:hAnsi="Times New Roman"/>
          <w:i w:val="1"/>
          <w:sz w:val="24"/>
          <w:szCs w:val="24"/>
          <w:rtl w:val="0"/>
        </w:rPr>
        <w:t xml:space="preserve">debuffs</w:t>
      </w:r>
      <w:r w:rsidDel="00000000" w:rsidR="00000000" w:rsidRPr="00000000">
        <w:rPr>
          <w:rFonts w:ascii="Times New Roman" w:cs="Times New Roman" w:eastAsia="Times New Roman" w:hAnsi="Times New Roman"/>
          <w:sz w:val="24"/>
          <w:szCs w:val="24"/>
          <w:rtl w:val="0"/>
        </w:rPr>
        <w:t xml:space="preserve"> e a colisão com o cenário, ajudam a construir o contexto do jogo, que é introduzido pela narrativa inicial, e fortalecem a interação lúdica narrativa entre o jogador e o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A história narrativa em si, claro, também tem participação no fluxo do jogo, mas é um aspecto mais simples e de maior impacto no começo e no final do jogo, quando aparecem as </w:t>
      </w:r>
      <w:r w:rsidDel="00000000" w:rsidR="00000000" w:rsidRPr="00000000">
        <w:rPr>
          <w:rFonts w:ascii="Times New Roman" w:cs="Times New Roman" w:eastAsia="Times New Roman" w:hAnsi="Times New Roman"/>
          <w:i w:val="1"/>
          <w:sz w:val="24"/>
          <w:szCs w:val="24"/>
          <w:rtl w:val="0"/>
        </w:rPr>
        <w:t xml:space="preserve">cutscenes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F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Decidimos priorizar o desafio e a ação pois procuramos engajar efetivamente os jogadores e trazer diversão para seu aprendizado, consequentemente os conscientizando de forma eficaz sobre os riscos envolvidos no transporte de cargas perigosas.</w:t>
      </w:r>
    </w:p>
    <w:p w:rsidR="00000000" w:rsidDel="00000000" w:rsidP="00000000" w:rsidRDefault="00000000" w:rsidRPr="00000000" w14:paraId="000000F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both"/>
        <w:rPr>
          <w:rFonts w:ascii="Times New Roman" w:cs="Times New Roman" w:eastAsia="Times New Roman" w:hAnsi="Times New Roman"/>
          <w:i w:val="0"/>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Por fim, estimamos que os jogadores utilizarão o jogo por, em média e jogando uma partida, seis minutos.</w:t>
      </w: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2</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Flowchart</w:t>
      </w:r>
      <w:r w:rsidDel="00000000" w:rsidR="00000000" w:rsidRPr="00000000">
        <w:rPr>
          <w:rFonts w:ascii="Times New Roman" w:cs="Times New Roman" w:eastAsia="Times New Roman" w:hAnsi="Times New Roman"/>
          <w:sz w:val="20"/>
          <w:szCs w:val="20"/>
          <w:rtl w:val="0"/>
        </w:rPr>
        <w:t xml:space="preserve"> do jogo</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667338" cy="7024306"/>
            <wp:effectExtent b="0" l="0" r="0" t="0"/>
            <wp:docPr id="29" name="image39.jpg"/>
            <a:graphic>
              <a:graphicData uri="http://schemas.openxmlformats.org/drawingml/2006/picture">
                <pic:pic>
                  <pic:nvPicPr>
                    <pic:cNvPr id="0" name="image39.jpg"/>
                    <pic:cNvPicPr preferRelativeResize="0"/>
                  </pic:nvPicPr>
                  <pic:blipFill>
                    <a:blip r:embed="rId11"/>
                    <a:srcRect b="0" l="0" r="0" t="0"/>
                    <a:stretch>
                      <a:fillRect/>
                    </a:stretch>
                  </pic:blipFill>
                  <pic:spPr>
                    <a:xfrm>
                      <a:off x="0" y="0"/>
                      <a:ext cx="5667338" cy="7024306"/>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r w:rsidDel="00000000" w:rsidR="00000000" w:rsidRPr="00000000">
        <w:rPr>
          <w:rtl w:val="0"/>
        </w:rPr>
      </w:r>
    </w:p>
    <w:p w:rsidR="00000000" w:rsidDel="00000000" w:rsidP="00000000" w:rsidRDefault="00000000" w:rsidRPr="00000000" w14:paraId="000000FC">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0FD">
      <w:pPr>
        <w:keepNext w:val="1"/>
        <w:keepLines w:val="1"/>
        <w:numPr>
          <w:ilvl w:val="1"/>
          <w:numId w:val="6"/>
        </w:num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Personagens </w:t>
      </w:r>
    </w:p>
    <w:p w:rsidR="00000000" w:rsidDel="00000000" w:rsidP="00000000" w:rsidRDefault="00000000" w:rsidRPr="00000000" w14:paraId="000000FE">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Nosso jogo contém seis personagens: um personagem principal (motorista de caminhão), quatro instrutores e o chefe.</w:t>
      </w:r>
    </w:p>
    <w:p w:rsidR="00000000" w:rsidDel="00000000" w:rsidP="00000000" w:rsidRDefault="00000000" w:rsidRPr="00000000" w14:paraId="000000FF">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personagem principal é um caminhoneiro trabalhando para a Unipar. Ele usa roupas básicas, calça e camiseta, é branco, tem cabelo castanho e aparecerá apenas nas </w:t>
      </w:r>
      <w:r w:rsidDel="00000000" w:rsidR="00000000" w:rsidRPr="00000000">
        <w:rPr>
          <w:rFonts w:ascii="Times New Roman" w:cs="Times New Roman" w:eastAsia="Times New Roman" w:hAnsi="Times New Roman"/>
          <w:i w:val="1"/>
          <w:sz w:val="24"/>
          <w:szCs w:val="24"/>
          <w:rtl w:val="0"/>
        </w:rPr>
        <w:t xml:space="preserve">cutscenes</w:t>
      </w:r>
      <w:r w:rsidDel="00000000" w:rsidR="00000000" w:rsidRPr="00000000">
        <w:rPr>
          <w:rFonts w:ascii="Times New Roman" w:cs="Times New Roman" w:eastAsia="Times New Roman" w:hAnsi="Times New Roman"/>
          <w:sz w:val="24"/>
          <w:szCs w:val="24"/>
          <w:rtl w:val="0"/>
        </w:rPr>
        <w:t xml:space="preserve"> inicial e final, introduzindo e fechando a narrativa. Na primeira, está na sala de espera enquanto o caminhão é carregado e acaba dormindo por causa da demora. Em seu sonho, ocorre o restante do jogo, menos a </w:t>
      </w:r>
      <w:r w:rsidDel="00000000" w:rsidR="00000000" w:rsidRPr="00000000">
        <w:rPr>
          <w:rFonts w:ascii="Times New Roman" w:cs="Times New Roman" w:eastAsia="Times New Roman" w:hAnsi="Times New Roman"/>
          <w:i w:val="1"/>
          <w:sz w:val="24"/>
          <w:szCs w:val="24"/>
          <w:rtl w:val="0"/>
        </w:rPr>
        <w:t xml:space="preserve">cutscene</w:t>
      </w:r>
      <w:r w:rsidDel="00000000" w:rsidR="00000000" w:rsidRPr="00000000">
        <w:rPr>
          <w:rFonts w:ascii="Times New Roman" w:cs="Times New Roman" w:eastAsia="Times New Roman" w:hAnsi="Times New Roman"/>
          <w:sz w:val="24"/>
          <w:szCs w:val="24"/>
          <w:rtl w:val="0"/>
        </w:rPr>
        <w:t xml:space="preserve"> final, que retrata o momento no qual o chefe o acorda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0">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Sobre a criação do personagem principal, buscamos apresentar um visual simples, não muito detalhado ou com características de destaque, pois queríamos um protagonista mais genérico, que proporcionasse uma facilitada identificação inicial do jogador e, ao mesmo tempo, não fosse tão marcante, criando terreno fértil para uma maior imersão do jogador como protagonista, fortalecida também através dos diálogos com os instrutores. Como o jogo funciona através de uma simulação, a implementação de um personagem específico (tanto fisicamente quanto em personalidade) seria ínfima na história e no desenvolvimento do jogo.</w:t>
      </w:r>
    </w:p>
    <w:p w:rsidR="00000000" w:rsidDel="00000000" w:rsidP="00000000" w:rsidRDefault="00000000" w:rsidRPr="00000000" w14:paraId="00000101">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instrutores serão os personagens não jogáveis selecionados pelo jogador para o guiarem. Todos foram concebidos visando trazer representatividade ao jogo, por isso possuem diferentes características, e são baseados tanto no perfil identificado como comum à maioria dos caminhoneiros parceiros da Unipar (segundo as respostas obtidas do formulário enviado aos motoristas de Cubatão) quanto nos princípios de inclusão que procuramos seguir, apresentando, portanto, personagens que diferem do usual também. Em questão de </w:t>
      </w:r>
      <w:r w:rsidDel="00000000" w:rsidR="00000000" w:rsidRPr="00000000">
        <w:rPr>
          <w:rFonts w:ascii="Times New Roman" w:cs="Times New Roman" w:eastAsia="Times New Roman" w:hAnsi="Times New Roman"/>
          <w:i w:val="1"/>
          <w:sz w:val="24"/>
          <w:szCs w:val="24"/>
          <w:rtl w:val="0"/>
        </w:rPr>
        <w:t xml:space="preserve">backstory</w:t>
      </w:r>
      <w:r w:rsidDel="00000000" w:rsidR="00000000" w:rsidRPr="00000000">
        <w:rPr>
          <w:rFonts w:ascii="Times New Roman" w:cs="Times New Roman" w:eastAsia="Times New Roman" w:hAnsi="Times New Roman"/>
          <w:sz w:val="24"/>
          <w:szCs w:val="24"/>
          <w:rtl w:val="0"/>
        </w:rPr>
        <w:t xml:space="preserve">, eles compartilham a mesma simples história: são funcionários da Unipar responsáveis por ajudar no carregamento do caminhão e existem no sonho do personagem principal com o objetivo de guiá-lo no jogo. </w:t>
      </w:r>
      <w:r w:rsidDel="00000000" w:rsidR="00000000" w:rsidRPr="00000000">
        <w:rPr>
          <w:rFonts w:ascii="Times New Roman" w:cs="Times New Roman" w:eastAsia="Times New Roman" w:hAnsi="Times New Roman"/>
          <w:sz w:val="24"/>
          <w:szCs w:val="24"/>
          <w:rtl w:val="0"/>
        </w:rPr>
        <w:t xml:space="preserve">São quatro instrutores que podem ser escolhidos:</w:t>
      </w:r>
    </w:p>
    <w:p w:rsidR="00000000" w:rsidDel="00000000" w:rsidP="00000000" w:rsidRDefault="00000000" w:rsidRPr="00000000" w14:paraId="00000102">
      <w:pPr>
        <w:keepNext w:val="1"/>
        <w:keepLines w:val="1"/>
        <w:numPr>
          <w:ilvl w:val="0"/>
          <w:numId w:val="10"/>
        </w:numPr>
        <w:spacing w:after="0" w:afterAutospacing="0" w:before="12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Tonhão (Um homem branco com calça jeans preta, cinto e blusa azul);</w:t>
      </w:r>
    </w:p>
    <w:p w:rsidR="00000000" w:rsidDel="00000000" w:rsidP="00000000" w:rsidRDefault="00000000" w:rsidRPr="00000000" w14:paraId="00000103">
      <w:pPr>
        <w:keepNext w:val="1"/>
        <w:keepLines w:val="1"/>
        <w:numPr>
          <w:ilvl w:val="0"/>
          <w:numId w:val="10"/>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Seu jorge (Um homem negro com calça jeans e blusa cinza);</w:t>
      </w:r>
    </w:p>
    <w:p w:rsidR="00000000" w:rsidDel="00000000" w:rsidP="00000000" w:rsidRDefault="00000000" w:rsidRPr="00000000" w14:paraId="00000104">
      <w:pPr>
        <w:keepNext w:val="1"/>
        <w:keepLines w:val="1"/>
        <w:numPr>
          <w:ilvl w:val="0"/>
          <w:numId w:val="10"/>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Gina ( Uma mulher branca com camisa rosa com blusa branca, além de uma calça preta);</w:t>
      </w:r>
    </w:p>
    <w:p w:rsidR="00000000" w:rsidDel="00000000" w:rsidP="00000000" w:rsidRDefault="00000000" w:rsidRPr="00000000" w14:paraId="00000105">
      <w:pPr>
        <w:keepNext w:val="1"/>
        <w:keepLines w:val="1"/>
        <w:numPr>
          <w:ilvl w:val="0"/>
          <w:numId w:val="10"/>
        </w:numPr>
        <w:spacing w:after="12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Nina (Uma mulher negra com roupas e boné rosa);</w:t>
      </w:r>
    </w:p>
    <w:p w:rsidR="00000000" w:rsidDel="00000000" w:rsidP="00000000" w:rsidRDefault="00000000" w:rsidRPr="00000000" w14:paraId="00000106">
      <w:pPr>
        <w:keepNext w:val="1"/>
        <w:keepLines w:val="1"/>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Todos os personagens foram pensados para interagir com o usuário, criando assim um laço entre eles. Tal proposta é implementada através de diálogos com instruções passadas pelos instrutores, criando um ambiente educativo e aplicando reações ligadas com o comportamento do jogador. Assim, deixaremos mais evidente o que é certo e errado nas práticas no transporte de cargas.</w:t>
      </w:r>
    </w:p>
    <w:p w:rsidR="00000000" w:rsidDel="00000000" w:rsidP="00000000" w:rsidRDefault="00000000" w:rsidRPr="00000000" w14:paraId="00000107">
      <w:pPr>
        <w:keepNext w:val="1"/>
        <w:keepLines w:val="1"/>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keepNext w:val="1"/>
        <w:keepLines w:val="1"/>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3 - </w:t>
      </w:r>
      <w:r w:rsidDel="00000000" w:rsidR="00000000" w:rsidRPr="00000000">
        <w:rPr>
          <w:rFonts w:ascii="Times New Roman" w:cs="Times New Roman" w:eastAsia="Times New Roman" w:hAnsi="Times New Roman"/>
          <w:sz w:val="20"/>
          <w:szCs w:val="20"/>
          <w:rtl w:val="0"/>
        </w:rPr>
        <w:t xml:space="preserve">Reações Tonhão</w:t>
      </w:r>
    </w:p>
    <w:p w:rsidR="00000000" w:rsidDel="00000000" w:rsidP="00000000" w:rsidRDefault="00000000" w:rsidRPr="00000000" w14:paraId="0000010A">
      <w:pPr>
        <w:keepNext w:val="1"/>
        <w:keepLines w:val="1"/>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1828800"/>
            <wp:effectExtent b="0" l="0" r="0" t="0"/>
            <wp:docPr id="4"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3657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keepNext w:val="1"/>
        <w:keepLines w:val="1"/>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Retirado do site “itch.io” (2023)</w:t>
      </w:r>
    </w:p>
    <w:p w:rsidR="00000000" w:rsidDel="00000000" w:rsidP="00000000" w:rsidRDefault="00000000" w:rsidRPr="00000000" w14:paraId="0000010C">
      <w:pPr>
        <w:keepNext w:val="1"/>
        <w:keepLines w:val="1"/>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keepNext w:val="1"/>
        <w:keepLines w:val="1"/>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4: </w:t>
      </w:r>
      <w:r w:rsidDel="00000000" w:rsidR="00000000" w:rsidRPr="00000000">
        <w:rPr>
          <w:rFonts w:ascii="Times New Roman" w:cs="Times New Roman" w:eastAsia="Times New Roman" w:hAnsi="Times New Roman"/>
          <w:sz w:val="20"/>
          <w:szCs w:val="20"/>
          <w:rtl w:val="0"/>
        </w:rPr>
        <w:t xml:space="preserve">Reações Seu Jorge</w:t>
      </w:r>
    </w:p>
    <w:p w:rsidR="00000000" w:rsidDel="00000000" w:rsidP="00000000" w:rsidRDefault="00000000" w:rsidRPr="00000000" w14:paraId="0000010E">
      <w:pPr>
        <w:keepNext w:val="1"/>
        <w:keepLines w:val="1"/>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1828800"/>
            <wp:effectExtent b="0" l="0" r="0" t="0"/>
            <wp:docPr id="21"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3657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keepNext w:val="1"/>
        <w:keepLines w:val="1"/>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Retirado do site “itch.io” (2023)</w:t>
      </w:r>
    </w:p>
    <w:p w:rsidR="00000000" w:rsidDel="00000000" w:rsidP="00000000" w:rsidRDefault="00000000" w:rsidRPr="00000000" w14:paraId="00000110">
      <w:pPr>
        <w:keepNext w:val="1"/>
        <w:keepLines w:val="1"/>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keepNext w:val="1"/>
        <w:keepLines w:val="1"/>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5:</w:t>
      </w:r>
      <w:r w:rsidDel="00000000" w:rsidR="00000000" w:rsidRPr="00000000">
        <w:rPr>
          <w:rFonts w:ascii="Times New Roman" w:cs="Times New Roman" w:eastAsia="Times New Roman" w:hAnsi="Times New Roman"/>
          <w:sz w:val="20"/>
          <w:szCs w:val="20"/>
          <w:rtl w:val="0"/>
        </w:rPr>
        <w:t xml:space="preserve"> Reações Gina</w:t>
      </w:r>
    </w:p>
    <w:p w:rsidR="00000000" w:rsidDel="00000000" w:rsidP="00000000" w:rsidRDefault="00000000" w:rsidRPr="00000000" w14:paraId="00000112">
      <w:pPr>
        <w:keepNext w:val="1"/>
        <w:keepLines w:val="1"/>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1828800"/>
            <wp:effectExtent b="0" l="0" r="0" t="0"/>
            <wp:docPr id="31"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3657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keepNext w:val="1"/>
        <w:keepLines w:val="1"/>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Retirado do site “itch.io” (2023)</w:t>
      </w:r>
    </w:p>
    <w:p w:rsidR="00000000" w:rsidDel="00000000" w:rsidP="00000000" w:rsidRDefault="00000000" w:rsidRPr="00000000" w14:paraId="00000114">
      <w:pPr>
        <w:keepNext w:val="1"/>
        <w:keepLines w:val="1"/>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5">
      <w:pPr>
        <w:keepNext w:val="1"/>
        <w:keepLines w:val="1"/>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6:</w:t>
      </w:r>
      <w:r w:rsidDel="00000000" w:rsidR="00000000" w:rsidRPr="00000000">
        <w:rPr>
          <w:rFonts w:ascii="Times New Roman" w:cs="Times New Roman" w:eastAsia="Times New Roman" w:hAnsi="Times New Roman"/>
          <w:sz w:val="20"/>
          <w:szCs w:val="20"/>
          <w:rtl w:val="0"/>
        </w:rPr>
        <w:t xml:space="preserve"> Reações Nina</w:t>
      </w:r>
    </w:p>
    <w:p w:rsidR="00000000" w:rsidDel="00000000" w:rsidP="00000000" w:rsidRDefault="00000000" w:rsidRPr="00000000" w14:paraId="00000116">
      <w:pPr>
        <w:keepNext w:val="1"/>
        <w:keepLines w:val="1"/>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1828800"/>
            <wp:effectExtent b="0" l="0" r="0" t="0"/>
            <wp:docPr id="36" name="image38.png"/>
            <a:graphic>
              <a:graphicData uri="http://schemas.openxmlformats.org/drawingml/2006/picture">
                <pic:pic>
                  <pic:nvPicPr>
                    <pic:cNvPr id="0" name="image38.png"/>
                    <pic:cNvPicPr preferRelativeResize="0"/>
                  </pic:nvPicPr>
                  <pic:blipFill>
                    <a:blip r:embed="rId15"/>
                    <a:srcRect b="0" l="0" r="0" t="0"/>
                    <a:stretch>
                      <a:fillRect/>
                    </a:stretch>
                  </pic:blipFill>
                  <pic:spPr>
                    <a:xfrm>
                      <a:off x="0" y="0"/>
                      <a:ext cx="3657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keepNext w:val="1"/>
        <w:keepLines w:val="1"/>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FONTE: Arquivo Pessoal (2023)</w:t>
      </w:r>
      <w:r w:rsidDel="00000000" w:rsidR="00000000" w:rsidRPr="00000000">
        <w:rPr>
          <w:rtl w:val="0"/>
        </w:rPr>
      </w:r>
    </w:p>
    <w:p w:rsidR="00000000" w:rsidDel="00000000" w:rsidP="00000000" w:rsidRDefault="00000000" w:rsidRPr="00000000" w14:paraId="00000118">
      <w:pPr>
        <w:pStyle w:val="Title"/>
        <w:numPr>
          <w:ilvl w:val="0"/>
          <w:numId w:val="6"/>
        </w:numPr>
        <w:ind w:left="0" w:firstLine="0"/>
        <w:rPr>
          <w:rFonts w:ascii="Times New Roman" w:cs="Times New Roman" w:eastAsia="Times New Roman" w:hAnsi="Times New Roman"/>
          <w:sz w:val="32"/>
          <w:szCs w:val="32"/>
        </w:rPr>
      </w:pPr>
      <w:bookmarkStart w:colFirst="0" w:colLast="0" w:name="_heading=h.4i7ojhp" w:id="24"/>
      <w:bookmarkEnd w:id="24"/>
      <w:r w:rsidDel="00000000" w:rsidR="00000000" w:rsidRPr="00000000">
        <w:rPr>
          <w:rFonts w:ascii="Times New Roman" w:cs="Times New Roman" w:eastAsia="Times New Roman" w:hAnsi="Times New Roman"/>
          <w:rtl w:val="0"/>
        </w:rPr>
        <w:t xml:space="preserve">Recursos Visuais &lt;descrever, com defesa de paleta de cor, organização dos elementos na tela, didático&gt;</w:t>
      </w:r>
    </w:p>
    <w:p w:rsidR="00000000" w:rsidDel="00000000" w:rsidP="00000000" w:rsidRDefault="00000000" w:rsidRPr="00000000" w14:paraId="00000119">
      <w:pPr>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Nessa seção, apresentaremos todas as telas e elementos gráficos presentes no jogo, assim como os </w:t>
      </w:r>
      <w:r w:rsidDel="00000000" w:rsidR="00000000" w:rsidRPr="00000000">
        <w:rPr>
          <w:rFonts w:ascii="Times New Roman" w:cs="Times New Roman" w:eastAsia="Times New Roman" w:hAnsi="Times New Roman"/>
          <w:i w:val="1"/>
          <w:sz w:val="24"/>
          <w:szCs w:val="24"/>
          <w:rtl w:val="0"/>
        </w:rPr>
        <w:t xml:space="preserve">assets</w:t>
      </w:r>
      <w:r w:rsidDel="00000000" w:rsidR="00000000" w:rsidRPr="00000000">
        <w:rPr>
          <w:rFonts w:ascii="Times New Roman" w:cs="Times New Roman" w:eastAsia="Times New Roman" w:hAnsi="Times New Roman"/>
          <w:sz w:val="24"/>
          <w:szCs w:val="24"/>
          <w:rtl w:val="0"/>
        </w:rPr>
        <w:t xml:space="preserve"> utilizados e as características da HUD.</w:t>
      </w:r>
      <w:r w:rsidDel="00000000" w:rsidR="00000000" w:rsidRPr="00000000">
        <w:rPr>
          <w:rtl w:val="0"/>
        </w:rPr>
      </w:r>
    </w:p>
    <w:p w:rsidR="00000000" w:rsidDel="00000000" w:rsidP="00000000" w:rsidRDefault="00000000" w:rsidRPr="00000000" w14:paraId="0000011A">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11B">
      <w:pPr>
        <w:keepNext w:val="1"/>
        <w:keepLines w:val="1"/>
        <w:pageBreakBefore w:val="0"/>
        <w:widowControl w:val="1"/>
        <w:numPr>
          <w:ilvl w:val="1"/>
          <w:numId w:val="6"/>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Telas</w:t>
      </w:r>
    </w:p>
    <w:p w:rsidR="00000000" w:rsidDel="00000000" w:rsidP="00000000" w:rsidRDefault="00000000" w:rsidRPr="00000000" w14:paraId="0000011C">
      <w:pPr>
        <w:keepNext w:val="1"/>
        <w:keepLines w:val="1"/>
        <w:spacing w:after="120" w:before="12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7: </w:t>
      </w:r>
      <w:r w:rsidDel="00000000" w:rsidR="00000000" w:rsidRPr="00000000">
        <w:rPr>
          <w:rFonts w:ascii="Times New Roman" w:cs="Times New Roman" w:eastAsia="Times New Roman" w:hAnsi="Times New Roman"/>
          <w:sz w:val="20"/>
          <w:szCs w:val="20"/>
          <w:rtl w:val="0"/>
        </w:rPr>
        <w:t xml:space="preserve">Tela de Carregamento</w:t>
      </w:r>
    </w:p>
    <w:p w:rsidR="00000000" w:rsidDel="00000000" w:rsidP="00000000" w:rsidRDefault="00000000" w:rsidRPr="00000000" w14:paraId="0000011E">
      <w:pPr>
        <w:keepNext w:val="1"/>
        <w:keepLines w:val="1"/>
        <w:spacing w:after="120" w:before="12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209282" cy="2283296"/>
            <wp:effectExtent b="0" l="0" r="0" t="0"/>
            <wp:docPr id="20"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4209282" cy="2283296"/>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p>
    <w:p w:rsidR="00000000" w:rsidDel="00000000" w:rsidP="00000000" w:rsidRDefault="00000000" w:rsidRPr="00000000" w14:paraId="0000012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8: </w:t>
      </w:r>
      <w:r w:rsidDel="00000000" w:rsidR="00000000" w:rsidRPr="00000000">
        <w:rPr>
          <w:rFonts w:ascii="Times New Roman" w:cs="Times New Roman" w:eastAsia="Times New Roman" w:hAnsi="Times New Roman"/>
          <w:sz w:val="20"/>
          <w:szCs w:val="20"/>
          <w:rtl w:val="0"/>
        </w:rPr>
        <w:t xml:space="preserve">Tela de Menu</w:t>
      </w:r>
    </w:p>
    <w:p w:rsidR="00000000" w:rsidDel="00000000" w:rsidP="00000000" w:rsidRDefault="00000000" w:rsidRPr="00000000" w14:paraId="00000122">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513988" cy="2454736"/>
            <wp:effectExtent b="0" l="0" r="0" t="0"/>
            <wp:docPr id="6"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4513988" cy="2454736"/>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p>
    <w:p w:rsidR="00000000" w:rsidDel="00000000" w:rsidP="00000000" w:rsidRDefault="00000000" w:rsidRPr="00000000" w14:paraId="00000124">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9: </w:t>
      </w:r>
      <w:r w:rsidDel="00000000" w:rsidR="00000000" w:rsidRPr="00000000">
        <w:rPr>
          <w:rFonts w:ascii="Times New Roman" w:cs="Times New Roman" w:eastAsia="Times New Roman" w:hAnsi="Times New Roman"/>
          <w:sz w:val="20"/>
          <w:szCs w:val="20"/>
          <w:rtl w:val="0"/>
        </w:rPr>
        <w:t xml:space="preserve">Tela de instrução para o usuário</w:t>
        <w:br w:type="textWrapping"/>
      </w:r>
      <w:r w:rsidDel="00000000" w:rsidR="00000000" w:rsidRPr="00000000">
        <w:rPr>
          <w:rFonts w:ascii="Times New Roman" w:cs="Times New Roman" w:eastAsia="Times New Roman" w:hAnsi="Times New Roman"/>
          <w:sz w:val="20"/>
          <w:szCs w:val="20"/>
        </w:rPr>
        <w:drawing>
          <wp:inline distB="114300" distT="114300" distL="114300" distR="114300">
            <wp:extent cx="4710754" cy="2666156"/>
            <wp:effectExtent b="0" l="0" r="0" t="0"/>
            <wp:docPr id="33"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4710754" cy="2666156"/>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p>
    <w:p w:rsidR="00000000" w:rsidDel="00000000" w:rsidP="00000000" w:rsidRDefault="00000000" w:rsidRPr="00000000" w14:paraId="00000126">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7">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10: </w:t>
      </w:r>
      <w:r w:rsidDel="00000000" w:rsidR="00000000" w:rsidRPr="00000000">
        <w:rPr>
          <w:rFonts w:ascii="Times New Roman" w:cs="Times New Roman" w:eastAsia="Times New Roman" w:hAnsi="Times New Roman"/>
          <w:sz w:val="20"/>
          <w:szCs w:val="20"/>
          <w:rtl w:val="0"/>
        </w:rPr>
        <w:t xml:space="preserve">Tela para o usuário inserir seu nome</w:t>
      </w:r>
    </w:p>
    <w:p w:rsidR="00000000" w:rsidDel="00000000" w:rsidP="00000000" w:rsidRDefault="00000000" w:rsidRPr="00000000" w14:paraId="00000128">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003945" cy="2832422"/>
            <wp:effectExtent b="0" l="0" r="0" t="0"/>
            <wp:docPr id="15"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003945" cy="2832422"/>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p>
    <w:p w:rsidR="00000000" w:rsidDel="00000000" w:rsidP="00000000" w:rsidRDefault="00000000" w:rsidRPr="00000000" w14:paraId="0000012A">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B">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C">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D">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E">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F">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11: </w:t>
      </w:r>
      <w:r w:rsidDel="00000000" w:rsidR="00000000" w:rsidRPr="00000000">
        <w:rPr>
          <w:rFonts w:ascii="Times New Roman" w:cs="Times New Roman" w:eastAsia="Times New Roman" w:hAnsi="Times New Roman"/>
          <w:sz w:val="20"/>
          <w:szCs w:val="20"/>
          <w:rtl w:val="0"/>
        </w:rPr>
        <w:t xml:space="preserve">Tela de escolha de instrutor</w:t>
      </w:r>
    </w:p>
    <w:p w:rsidR="00000000" w:rsidDel="00000000" w:rsidP="00000000" w:rsidRDefault="00000000" w:rsidRPr="00000000" w14:paraId="00000130">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724363" cy="2674688"/>
            <wp:effectExtent b="0" l="0" r="0" t="0"/>
            <wp:docPr id="23"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4724363" cy="2674688"/>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p>
    <w:p w:rsidR="00000000" w:rsidDel="00000000" w:rsidP="00000000" w:rsidRDefault="00000000" w:rsidRPr="00000000" w14:paraId="00000132">
      <w:pPr>
        <w:spacing w:after="120" w:before="120" w:line="360"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3">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12: </w:t>
      </w:r>
      <w:r w:rsidDel="00000000" w:rsidR="00000000" w:rsidRPr="00000000">
        <w:rPr>
          <w:rFonts w:ascii="Times New Roman" w:cs="Times New Roman" w:eastAsia="Times New Roman" w:hAnsi="Times New Roman"/>
          <w:sz w:val="20"/>
          <w:szCs w:val="20"/>
          <w:rtl w:val="0"/>
        </w:rPr>
        <w:t xml:space="preserve">Tela de escolha do caminhão</w:t>
      </w:r>
    </w:p>
    <w:p w:rsidR="00000000" w:rsidDel="00000000" w:rsidP="00000000" w:rsidRDefault="00000000" w:rsidRPr="00000000" w14:paraId="00000134">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800563" cy="2705402"/>
            <wp:effectExtent b="0" l="0" r="0" t="0"/>
            <wp:docPr id="16"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4800563" cy="2705402"/>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p>
    <w:p w:rsidR="00000000" w:rsidDel="00000000" w:rsidP="00000000" w:rsidRDefault="00000000" w:rsidRPr="00000000" w14:paraId="00000136">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7">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8">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9">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A">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B">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13: </w:t>
      </w:r>
      <w:r w:rsidDel="00000000" w:rsidR="00000000" w:rsidRPr="00000000">
        <w:rPr>
          <w:rFonts w:ascii="Times New Roman" w:cs="Times New Roman" w:eastAsia="Times New Roman" w:hAnsi="Times New Roman"/>
          <w:sz w:val="20"/>
          <w:szCs w:val="20"/>
          <w:rtl w:val="0"/>
        </w:rPr>
        <w:t xml:space="preserve">Tela de game over</w:t>
      </w:r>
    </w:p>
    <w:p w:rsidR="00000000" w:rsidDel="00000000" w:rsidP="00000000" w:rsidRDefault="00000000" w:rsidRPr="00000000" w14:paraId="0000013C">
      <w:pPr>
        <w:spacing w:after="120" w:before="120" w:line="360" w:lineRule="auto"/>
        <w:ind w:left="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4723538" cy="2547285"/>
            <wp:effectExtent b="0" l="0" r="0" t="0"/>
            <wp:docPr id="28"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4723538" cy="2547285"/>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p>
    <w:p w:rsidR="00000000" w:rsidDel="00000000" w:rsidP="00000000" w:rsidRDefault="00000000" w:rsidRPr="00000000" w14:paraId="0000013E">
      <w:pPr>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F">
      <w:pPr>
        <w:spacing w:after="120" w:before="120" w:line="36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Figura 14: </w:t>
      </w:r>
      <w:r w:rsidDel="00000000" w:rsidR="00000000" w:rsidRPr="00000000">
        <w:rPr>
          <w:rFonts w:ascii="Times New Roman" w:cs="Times New Roman" w:eastAsia="Times New Roman" w:hAnsi="Times New Roman"/>
          <w:sz w:val="20"/>
          <w:szCs w:val="20"/>
          <w:rtl w:val="0"/>
        </w:rPr>
        <w:t xml:space="preserve">Tela da </w:t>
      </w:r>
      <w:r w:rsidDel="00000000" w:rsidR="00000000" w:rsidRPr="00000000">
        <w:rPr>
          <w:rFonts w:ascii="Times New Roman" w:cs="Times New Roman" w:eastAsia="Times New Roman" w:hAnsi="Times New Roman"/>
          <w:i w:val="1"/>
          <w:sz w:val="20"/>
          <w:szCs w:val="20"/>
          <w:rtl w:val="0"/>
        </w:rPr>
        <w:t xml:space="preserve">gameplay</w:t>
      </w:r>
      <w:r w:rsidDel="00000000" w:rsidR="00000000" w:rsidRPr="00000000">
        <w:rPr>
          <w:rtl w:val="0"/>
        </w:rPr>
      </w:r>
    </w:p>
    <w:p w:rsidR="00000000" w:rsidDel="00000000" w:rsidP="00000000" w:rsidRDefault="00000000" w:rsidRPr="00000000" w14:paraId="00000140">
      <w:pPr>
        <w:spacing w:after="120" w:before="120" w:line="360" w:lineRule="auto"/>
        <w:ind w:left="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4724363" cy="2558213"/>
            <wp:effectExtent b="0" l="0" r="0" t="0"/>
            <wp:docPr id="37"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4724363" cy="2558213"/>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p>
    <w:p w:rsidR="00000000" w:rsidDel="00000000" w:rsidP="00000000" w:rsidRDefault="00000000" w:rsidRPr="00000000" w14:paraId="00000142">
      <w:pPr>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3">
      <w:pPr>
        <w:spacing w:after="120" w:before="120" w:line="360" w:lineRule="auto"/>
        <w:ind w:left="252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4">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145">
      <w:pPr>
        <w:numPr>
          <w:ilvl w:val="1"/>
          <w:numId w:val="6"/>
        </w:num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Graphical User Interface</w:t>
      </w:r>
    </w:p>
    <w:p w:rsidR="00000000" w:rsidDel="00000000" w:rsidP="00000000" w:rsidRDefault="00000000" w:rsidRPr="00000000" w14:paraId="00000146">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As telas de menu e game over apresentam botões nomeados que indicam para qual tela o usuário será direcionado ao clicar em um botão específico. A fonte utilizada nos textos remete ao estilo retrô “pixelado”.</w:t>
        <w:br w:type="textWrapping"/>
      </w:r>
    </w:p>
    <w:p w:rsidR="00000000" w:rsidDel="00000000" w:rsidP="00000000" w:rsidRDefault="00000000" w:rsidRPr="00000000" w14:paraId="00000147">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15: </w:t>
      </w:r>
      <w:r w:rsidDel="00000000" w:rsidR="00000000" w:rsidRPr="00000000">
        <w:rPr>
          <w:rFonts w:ascii="Times New Roman" w:cs="Times New Roman" w:eastAsia="Times New Roman" w:hAnsi="Times New Roman"/>
          <w:sz w:val="20"/>
          <w:szCs w:val="20"/>
          <w:rtl w:val="0"/>
        </w:rPr>
        <w:t xml:space="preserve">Botões da tela de menu e game over, sucessivamente</w:t>
        <w:br w:type="textWrapping"/>
      </w:r>
      <w:r w:rsidDel="00000000" w:rsidR="00000000" w:rsidRPr="00000000">
        <w:rPr>
          <w:rFonts w:ascii="Times New Roman" w:cs="Times New Roman" w:eastAsia="Times New Roman" w:hAnsi="Times New Roman"/>
          <w:sz w:val="20"/>
          <w:szCs w:val="20"/>
        </w:rPr>
        <w:drawing>
          <wp:inline distB="114300" distT="114300" distL="114300" distR="114300">
            <wp:extent cx="2095463" cy="853616"/>
            <wp:effectExtent b="0" l="0" r="0" t="0"/>
            <wp:docPr id="2" name="image4.png"/>
            <a:graphic>
              <a:graphicData uri="http://schemas.openxmlformats.org/drawingml/2006/picture">
                <pic:pic>
                  <pic:nvPicPr>
                    <pic:cNvPr id="0" name="image4.png"/>
                    <pic:cNvPicPr preferRelativeResize="0"/>
                  </pic:nvPicPr>
                  <pic:blipFill>
                    <a:blip r:embed="rId17"/>
                    <a:srcRect b="13367" l="28163" r="25491" t="51790"/>
                    <a:stretch>
                      <a:fillRect/>
                    </a:stretch>
                  </pic:blipFill>
                  <pic:spPr>
                    <a:xfrm>
                      <a:off x="0" y="0"/>
                      <a:ext cx="2095463" cy="853616"/>
                    </a:xfrm>
                    <a:prstGeom prst="rect"/>
                    <a:ln/>
                  </pic:spPr>
                </pic:pic>
              </a:graphicData>
            </a:graphic>
          </wp:inline>
        </w:drawing>
      </w:r>
      <w:r w:rsidDel="00000000" w:rsidR="00000000" w:rsidRPr="00000000">
        <w:rPr>
          <w:rFonts w:ascii="Times New Roman" w:cs="Times New Roman" w:eastAsia="Times New Roman" w:hAnsi="Times New Roman"/>
          <w:b w:val="1"/>
          <w:sz w:val="20"/>
          <w:szCs w:val="20"/>
        </w:rPr>
        <w:drawing>
          <wp:inline distB="114300" distT="114300" distL="114300" distR="114300">
            <wp:extent cx="1833525" cy="888982"/>
            <wp:effectExtent b="0" l="0" r="0" t="0"/>
            <wp:docPr id="18" name="image11.png"/>
            <a:graphic>
              <a:graphicData uri="http://schemas.openxmlformats.org/drawingml/2006/picture">
                <pic:pic>
                  <pic:nvPicPr>
                    <pic:cNvPr id="0" name="image11.png"/>
                    <pic:cNvPicPr preferRelativeResize="0"/>
                  </pic:nvPicPr>
                  <pic:blipFill>
                    <a:blip r:embed="rId22"/>
                    <a:srcRect b="16614" l="28527" r="26979" t="43471"/>
                    <a:stretch>
                      <a:fillRect/>
                    </a:stretch>
                  </pic:blipFill>
                  <pic:spPr>
                    <a:xfrm>
                      <a:off x="0" y="0"/>
                      <a:ext cx="1833525" cy="888982"/>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48">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p>
    <w:p w:rsidR="00000000" w:rsidDel="00000000" w:rsidP="00000000" w:rsidRDefault="00000000" w:rsidRPr="00000000" w14:paraId="00000149">
      <w:pPr>
        <w:spacing w:after="120" w:before="120" w:line="360"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A">
      <w:pPr>
        <w:spacing w:after="120" w:before="120" w:line="36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Outro elemento que foi implementado é o botão de voltar para a cena anterior.</w:t>
      </w:r>
    </w:p>
    <w:p w:rsidR="00000000" w:rsidDel="00000000" w:rsidP="00000000" w:rsidRDefault="00000000" w:rsidRPr="00000000" w14:paraId="0000014B">
      <w:pPr>
        <w:spacing w:after="120" w:before="120" w:line="360"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C">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16: </w:t>
      </w:r>
      <w:r w:rsidDel="00000000" w:rsidR="00000000" w:rsidRPr="00000000">
        <w:rPr>
          <w:rFonts w:ascii="Times New Roman" w:cs="Times New Roman" w:eastAsia="Times New Roman" w:hAnsi="Times New Roman"/>
          <w:sz w:val="20"/>
          <w:szCs w:val="20"/>
          <w:rtl w:val="0"/>
        </w:rPr>
        <w:t xml:space="preserve">Botão de voltar presente na maioria das telas</w:t>
      </w:r>
    </w:p>
    <w:p w:rsidR="00000000" w:rsidDel="00000000" w:rsidP="00000000" w:rsidRDefault="00000000" w:rsidRPr="00000000" w14:paraId="0000014D">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752475" cy="513625"/>
            <wp:effectExtent b="0" l="0" r="0" t="0"/>
            <wp:docPr id="40" name="image20.png"/>
            <a:graphic>
              <a:graphicData uri="http://schemas.openxmlformats.org/drawingml/2006/picture">
                <pic:pic>
                  <pic:nvPicPr>
                    <pic:cNvPr id="0" name="image20.png"/>
                    <pic:cNvPicPr preferRelativeResize="0"/>
                  </pic:nvPicPr>
                  <pic:blipFill>
                    <a:blip r:embed="rId20"/>
                    <a:srcRect b="0" l="0" r="83972" t="80804"/>
                    <a:stretch>
                      <a:fillRect/>
                    </a:stretch>
                  </pic:blipFill>
                  <pic:spPr>
                    <a:xfrm>
                      <a:off x="0" y="0"/>
                      <a:ext cx="752475" cy="513625"/>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p>
    <w:p w:rsidR="00000000" w:rsidDel="00000000" w:rsidP="00000000" w:rsidRDefault="00000000" w:rsidRPr="00000000" w14:paraId="0000014F">
      <w:pPr>
        <w:spacing w:after="120" w:before="120" w:line="360"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r>
    </w:p>
    <w:p w:rsidR="00000000" w:rsidDel="00000000" w:rsidP="00000000" w:rsidRDefault="00000000" w:rsidRPr="00000000" w14:paraId="00000150">
      <w:pPr>
        <w:spacing w:after="120" w:before="120" w:line="36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1">
      <w:pP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HUD do jogo está na resolução “1280 x 720”, pois é uma resolução que se adapta a grande maioria das telas atuais e possibilita um bom nível de detalhamento e qualidade da imagem. Os elementos gráficos presentes são todos feitos por meio de </w:t>
      </w:r>
      <w:r w:rsidDel="00000000" w:rsidR="00000000" w:rsidRPr="00000000">
        <w:rPr>
          <w:rFonts w:ascii="Times New Roman" w:cs="Times New Roman" w:eastAsia="Times New Roman" w:hAnsi="Times New Roman"/>
          <w:i w:val="1"/>
          <w:sz w:val="24"/>
          <w:szCs w:val="24"/>
          <w:rtl w:val="0"/>
        </w:rPr>
        <w:t xml:space="preserve">pixel art</w:t>
      </w:r>
      <w:r w:rsidDel="00000000" w:rsidR="00000000" w:rsidRPr="00000000">
        <w:rPr>
          <w:rFonts w:ascii="Times New Roman" w:cs="Times New Roman" w:eastAsia="Times New Roman" w:hAnsi="Times New Roman"/>
          <w:sz w:val="24"/>
          <w:szCs w:val="24"/>
          <w:rtl w:val="0"/>
        </w:rPr>
        <w:t xml:space="preserve">. Todos os </w:t>
      </w:r>
      <w:r w:rsidDel="00000000" w:rsidR="00000000" w:rsidRPr="00000000">
        <w:rPr>
          <w:rFonts w:ascii="Times New Roman" w:cs="Times New Roman" w:eastAsia="Times New Roman" w:hAnsi="Times New Roman"/>
          <w:i w:val="1"/>
          <w:sz w:val="24"/>
          <w:szCs w:val="24"/>
          <w:rtl w:val="0"/>
        </w:rPr>
        <w:t xml:space="preserve">assets</w:t>
      </w:r>
      <w:r w:rsidDel="00000000" w:rsidR="00000000" w:rsidRPr="00000000">
        <w:rPr>
          <w:rFonts w:ascii="Times New Roman" w:cs="Times New Roman" w:eastAsia="Times New Roman" w:hAnsi="Times New Roman"/>
          <w:sz w:val="24"/>
          <w:szCs w:val="24"/>
          <w:rtl w:val="0"/>
        </w:rPr>
        <w:t xml:space="preserve"> estão listados na subseção seguinte.</w:t>
      </w:r>
    </w:p>
    <w:p w:rsidR="00000000" w:rsidDel="00000000" w:rsidP="00000000" w:rsidRDefault="00000000" w:rsidRPr="00000000" w14:paraId="00000152">
      <w:pPr>
        <w:spacing w:after="120" w:before="120" w:line="36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3">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154">
      <w:pPr>
        <w:numPr>
          <w:ilvl w:val="1"/>
          <w:numId w:val="6"/>
        </w:num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Lista de Assets</w:t>
      </w:r>
    </w:p>
    <w:tbl>
      <w:tblPr>
        <w:tblStyle w:val="Table7"/>
        <w:tblW w:w="10260.0" w:type="dxa"/>
        <w:jc w:val="left"/>
        <w:tblInd w:w="-16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580"/>
        <w:gridCol w:w="2355"/>
        <w:gridCol w:w="3510"/>
        <w:gridCol w:w="1815"/>
        <w:tblGridChange w:id="0">
          <w:tblGrid>
            <w:gridCol w:w="2580"/>
            <w:gridCol w:w="2355"/>
            <w:gridCol w:w="3510"/>
            <w:gridCol w:w="1815"/>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155">
            <w:pPr>
              <w:keepLines w:val="1"/>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Categoria</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156">
            <w:pPr>
              <w:keepLines w:val="1"/>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Local de Aplicação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157">
            <w:pPr>
              <w:keepLines w:val="1"/>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Descrição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158">
            <w:pPr>
              <w:keepLines w:val="1"/>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Nome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59">
            <w:pPr>
              <w:keepLines w:val="1"/>
              <w:spacing w:line="360" w:lineRule="auto"/>
              <w:jc w:val="both"/>
              <w:rPr>
                <w:rFonts w:ascii="Times New Roman" w:cs="Times New Roman" w:eastAsia="Times New Roman" w:hAnsi="Times New Roman"/>
                <w:sz w:val="14"/>
                <w:szCs w:val="1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5A">
            <w:pPr>
              <w:keepLines w:val="1"/>
              <w:spacing w:line="360" w:lineRule="auto"/>
              <w:jc w:val="both"/>
              <w:rPr>
                <w:rFonts w:ascii="Times New Roman" w:cs="Times New Roman" w:eastAsia="Times New Roman" w:hAnsi="Times New Roman"/>
                <w:sz w:val="14"/>
                <w:szCs w:val="1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5B">
            <w:pPr>
              <w:keepLines w:val="1"/>
              <w:spacing w:line="360" w:lineRule="auto"/>
              <w:jc w:val="both"/>
              <w:rPr>
                <w:rFonts w:ascii="Times New Roman" w:cs="Times New Roman" w:eastAsia="Times New Roman" w:hAnsi="Times New Roman"/>
                <w:sz w:val="14"/>
                <w:szCs w:val="1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5C">
            <w:pPr>
              <w:keepLines w:val="1"/>
              <w:spacing w:line="360" w:lineRule="auto"/>
              <w:jc w:val="both"/>
              <w:rPr>
                <w:rFonts w:ascii="Times New Roman" w:cs="Times New Roman" w:eastAsia="Times New Roman" w:hAnsi="Times New Roman"/>
                <w:sz w:val="14"/>
                <w:szCs w:val="14"/>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15D">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15E">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15F">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160">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16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w:t>
            </w:r>
          </w:p>
        </w:tc>
        <w:tc>
          <w:tcPr>
            <w:tcBorders>
              <w:top w:color="000000" w:space="0" w:sz="6" w:val="single"/>
              <w:bottom w:color="000000" w:space="0" w:sz="6" w:val="single"/>
            </w:tcBorders>
            <w:vAlign w:val="top"/>
          </w:tcPr>
          <w:p w:rsidR="00000000" w:rsidDel="00000000" w:rsidP="00000000" w:rsidRDefault="00000000" w:rsidRPr="00000000" w14:paraId="0000016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Carregamento, Menu</w:t>
            </w:r>
          </w:p>
        </w:tc>
        <w:tc>
          <w:tcPr>
            <w:tcBorders>
              <w:top w:color="000000" w:space="0" w:sz="6" w:val="single"/>
              <w:bottom w:color="000000" w:space="0" w:sz="6" w:val="single"/>
            </w:tcBorders>
            <w:vAlign w:val="top"/>
          </w:tcPr>
          <w:p w:rsidR="00000000" w:rsidDel="00000000" w:rsidP="00000000" w:rsidRDefault="00000000" w:rsidRPr="00000000" w14:paraId="0000016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Logo do jogo</w:t>
            </w:r>
          </w:p>
        </w:tc>
        <w:tc>
          <w:tcPr>
            <w:tcBorders>
              <w:top w:color="000000" w:space="0" w:sz="6" w:val="single"/>
              <w:bottom w:color="000000" w:space="0" w:sz="6" w:val="single"/>
            </w:tcBorders>
            <w:vAlign w:val="top"/>
          </w:tcPr>
          <w:p w:rsidR="00000000" w:rsidDel="00000000" w:rsidP="00000000" w:rsidRDefault="00000000" w:rsidRPr="00000000" w14:paraId="0000016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camihnão_bolado.png</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16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Botão</w:t>
            </w:r>
          </w:p>
        </w:tc>
        <w:tc>
          <w:tcPr>
            <w:tcBorders>
              <w:top w:color="000000" w:space="0" w:sz="6" w:val="single"/>
              <w:bottom w:color="000000" w:space="0" w:sz="6" w:val="single"/>
            </w:tcBorders>
            <w:vAlign w:val="top"/>
          </w:tcPr>
          <w:p w:rsidR="00000000" w:rsidDel="00000000" w:rsidP="00000000" w:rsidRDefault="00000000" w:rsidRPr="00000000" w14:paraId="0000016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 tela_gameover</w:t>
            </w:r>
          </w:p>
        </w:tc>
        <w:tc>
          <w:tcPr>
            <w:tcBorders>
              <w:top w:color="000000" w:space="0" w:sz="6" w:val="single"/>
              <w:bottom w:color="000000" w:space="0" w:sz="6" w:val="single"/>
            </w:tcBorders>
            <w:vAlign w:val="top"/>
          </w:tcPr>
          <w:p w:rsidR="00000000" w:rsidDel="00000000" w:rsidP="00000000" w:rsidRDefault="00000000" w:rsidRPr="00000000" w14:paraId="0000016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Botão verde</w:t>
            </w:r>
          </w:p>
        </w:tc>
        <w:tc>
          <w:tcPr>
            <w:tcBorders>
              <w:top w:color="000000" w:space="0" w:sz="6" w:val="single"/>
              <w:bottom w:color="000000" w:space="0" w:sz="6" w:val="single"/>
            </w:tcBorders>
            <w:vAlign w:val="top"/>
          </w:tcPr>
          <w:p w:rsidR="00000000" w:rsidDel="00000000" w:rsidP="00000000" w:rsidRDefault="00000000" w:rsidRPr="00000000" w14:paraId="0000016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botão_verde_normal.png</w:t>
            </w:r>
          </w:p>
        </w:tc>
      </w:tr>
      <w:tr>
        <w:trPr>
          <w:cantSplit w:val="0"/>
          <w:tblHeader w:val="0"/>
        </w:trPr>
        <w:tc>
          <w:tcPr>
            <w:tcBorders>
              <w:top w:color="000000" w:space="0" w:sz="6" w:val="single"/>
            </w:tcBorders>
            <w:vAlign w:val="top"/>
          </w:tcPr>
          <w:p w:rsidR="00000000" w:rsidDel="00000000" w:rsidP="00000000" w:rsidRDefault="00000000" w:rsidRPr="00000000" w14:paraId="0000016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Botão</w:t>
            </w:r>
          </w:p>
        </w:tc>
        <w:tc>
          <w:tcPr>
            <w:tcBorders>
              <w:top w:color="000000" w:space="0" w:sz="6" w:val="single"/>
            </w:tcBorders>
            <w:vAlign w:val="top"/>
          </w:tcPr>
          <w:p w:rsidR="00000000" w:rsidDel="00000000" w:rsidP="00000000" w:rsidRDefault="00000000" w:rsidRPr="00000000" w14:paraId="0000016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 tela_gameover</w:t>
            </w:r>
          </w:p>
        </w:tc>
        <w:tc>
          <w:tcPr>
            <w:tcBorders>
              <w:top w:color="000000" w:space="0" w:sz="6" w:val="single"/>
            </w:tcBorders>
            <w:vAlign w:val="top"/>
          </w:tcPr>
          <w:p w:rsidR="00000000" w:rsidDel="00000000" w:rsidP="00000000" w:rsidRDefault="00000000" w:rsidRPr="00000000" w14:paraId="0000016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Sombra do Botão Verde</w:t>
            </w:r>
          </w:p>
        </w:tc>
        <w:tc>
          <w:tcPr>
            <w:tcBorders>
              <w:top w:color="000000" w:space="0" w:sz="6" w:val="single"/>
            </w:tcBorders>
            <w:vAlign w:val="top"/>
          </w:tcPr>
          <w:p w:rsidR="00000000" w:rsidDel="00000000" w:rsidP="00000000" w:rsidRDefault="00000000" w:rsidRPr="00000000" w14:paraId="0000016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botão_verde2.png</w:t>
            </w:r>
          </w:p>
        </w:tc>
      </w:tr>
      <w:tr>
        <w:trPr>
          <w:cantSplit w:val="0"/>
          <w:tblHeader w:val="0"/>
        </w:trPr>
        <w:tc>
          <w:tcPr>
            <w:tcBorders>
              <w:top w:color="000000" w:space="0" w:sz="6" w:val="single"/>
            </w:tcBorders>
            <w:vAlign w:val="top"/>
          </w:tcPr>
          <w:p w:rsidR="00000000" w:rsidDel="00000000" w:rsidP="00000000" w:rsidRDefault="00000000" w:rsidRPr="00000000" w14:paraId="0000016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tcBorders>
              <w:top w:color="000000" w:space="0" w:sz="6" w:val="single"/>
            </w:tcBorders>
            <w:vAlign w:val="top"/>
          </w:tcPr>
          <w:p w:rsidR="00000000" w:rsidDel="00000000" w:rsidP="00000000" w:rsidRDefault="00000000" w:rsidRPr="00000000" w14:paraId="0000016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Carregamento, Menu, tela_gameover, Instrutores, Nome, Caminhão</w:t>
            </w:r>
          </w:p>
        </w:tc>
        <w:tc>
          <w:tcPr>
            <w:tcBorders>
              <w:top w:color="000000" w:space="0" w:sz="6" w:val="single"/>
            </w:tcBorders>
            <w:vAlign w:val="top"/>
          </w:tcPr>
          <w:p w:rsidR="00000000" w:rsidDel="00000000" w:rsidP="00000000" w:rsidRDefault="00000000" w:rsidRPr="00000000" w14:paraId="0000016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Fundo das telas</w:t>
            </w:r>
          </w:p>
        </w:tc>
        <w:tc>
          <w:tcPr>
            <w:tcBorders>
              <w:top w:color="000000" w:space="0" w:sz="6" w:val="single"/>
            </w:tcBorders>
            <w:vAlign w:val="top"/>
          </w:tcPr>
          <w:p w:rsidR="00000000" w:rsidDel="00000000" w:rsidP="00000000" w:rsidRDefault="00000000" w:rsidRPr="00000000" w14:paraId="0000017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fundo tela 1.png</w:t>
            </w:r>
          </w:p>
        </w:tc>
      </w:tr>
      <w:tr>
        <w:trPr>
          <w:cantSplit w:val="0"/>
          <w:tblHeader w:val="0"/>
        </w:trPr>
        <w:tc>
          <w:tcPr>
            <w:tcBorders>
              <w:top w:color="000000" w:space="0" w:sz="6" w:val="single"/>
            </w:tcBorders>
            <w:vAlign w:val="top"/>
          </w:tcPr>
          <w:p w:rsidR="00000000" w:rsidDel="00000000" w:rsidP="00000000" w:rsidRDefault="00000000" w:rsidRPr="00000000" w14:paraId="0000017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Fonte</w:t>
            </w:r>
          </w:p>
        </w:tc>
        <w:tc>
          <w:tcPr>
            <w:tcBorders>
              <w:top w:color="000000" w:space="0" w:sz="6" w:val="single"/>
            </w:tcBorders>
            <w:vAlign w:val="top"/>
          </w:tcPr>
          <w:p w:rsidR="00000000" w:rsidDel="00000000" w:rsidP="00000000" w:rsidRDefault="00000000" w:rsidRPr="00000000" w14:paraId="0000017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Todas as telas</w:t>
            </w:r>
          </w:p>
        </w:tc>
        <w:tc>
          <w:tcPr>
            <w:tcBorders>
              <w:top w:color="000000" w:space="0" w:sz="6" w:val="single"/>
            </w:tcBorders>
            <w:vAlign w:val="top"/>
          </w:tcPr>
          <w:p w:rsidR="00000000" w:rsidDel="00000000" w:rsidP="00000000" w:rsidRDefault="00000000" w:rsidRPr="00000000" w14:paraId="0000017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Fonte do jogo</w:t>
            </w:r>
          </w:p>
        </w:tc>
        <w:tc>
          <w:tcPr>
            <w:tcBorders>
              <w:top w:color="000000" w:space="0" w:sz="6" w:val="single"/>
            </w:tcBorders>
            <w:vAlign w:val="top"/>
          </w:tcPr>
          <w:p w:rsidR="00000000" w:rsidDel="00000000" w:rsidP="00000000" w:rsidRDefault="00000000" w:rsidRPr="00000000" w14:paraId="0000017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NicoBold-Monospaced.otf</w:t>
            </w:r>
          </w:p>
        </w:tc>
      </w:tr>
      <w:tr>
        <w:trPr>
          <w:cantSplit w:val="0"/>
          <w:tblHeader w:val="0"/>
        </w:trPr>
        <w:tc>
          <w:tcPr>
            <w:tcBorders>
              <w:top w:color="000000" w:space="0" w:sz="6" w:val="single"/>
            </w:tcBorders>
            <w:vAlign w:val="top"/>
          </w:tcPr>
          <w:p w:rsidR="00000000" w:rsidDel="00000000" w:rsidP="00000000" w:rsidRDefault="00000000" w:rsidRPr="00000000" w14:paraId="0000017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Botão</w:t>
            </w:r>
          </w:p>
        </w:tc>
        <w:tc>
          <w:tcPr>
            <w:tcBorders>
              <w:top w:color="000000" w:space="0" w:sz="6" w:val="single"/>
            </w:tcBorders>
            <w:vAlign w:val="top"/>
          </w:tcPr>
          <w:p w:rsidR="00000000" w:rsidDel="00000000" w:rsidP="00000000" w:rsidRDefault="00000000" w:rsidRPr="00000000" w14:paraId="0000017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Instrutores, Instrução, Nome</w:t>
            </w:r>
          </w:p>
        </w:tc>
        <w:tc>
          <w:tcPr>
            <w:tcBorders>
              <w:top w:color="000000" w:space="0" w:sz="6" w:val="single"/>
            </w:tcBorders>
            <w:vAlign w:val="top"/>
          </w:tcPr>
          <w:p w:rsidR="00000000" w:rsidDel="00000000" w:rsidP="00000000" w:rsidRDefault="00000000" w:rsidRPr="00000000" w14:paraId="0000017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Botão de voltar</w:t>
            </w:r>
          </w:p>
        </w:tc>
        <w:tc>
          <w:tcPr>
            <w:tcBorders>
              <w:top w:color="000000" w:space="0" w:sz="6" w:val="single"/>
            </w:tcBorders>
            <w:vAlign w:val="top"/>
          </w:tcPr>
          <w:p w:rsidR="00000000" w:rsidDel="00000000" w:rsidP="00000000" w:rsidRDefault="00000000" w:rsidRPr="00000000" w14:paraId="0000017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bola.png</w:t>
            </w:r>
          </w:p>
        </w:tc>
      </w:tr>
      <w:tr>
        <w:trPr>
          <w:cantSplit w:val="0"/>
          <w:tblHeader w:val="0"/>
        </w:trPr>
        <w:tc>
          <w:tcPr>
            <w:tcBorders>
              <w:top w:color="000000" w:space="0" w:sz="6" w:val="single"/>
            </w:tcBorders>
            <w:vAlign w:val="top"/>
          </w:tcPr>
          <w:p w:rsidR="00000000" w:rsidDel="00000000" w:rsidP="00000000" w:rsidRDefault="00000000" w:rsidRPr="00000000" w14:paraId="0000017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tcBorders>
              <w:top w:color="000000" w:space="0" w:sz="6" w:val="single"/>
            </w:tcBorders>
            <w:vAlign w:val="top"/>
          </w:tcPr>
          <w:p w:rsidR="00000000" w:rsidDel="00000000" w:rsidP="00000000" w:rsidRDefault="00000000" w:rsidRPr="00000000" w14:paraId="0000017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w:t>
            </w:r>
          </w:p>
        </w:tc>
        <w:tc>
          <w:tcPr>
            <w:tcBorders>
              <w:top w:color="000000" w:space="0" w:sz="6" w:val="single"/>
            </w:tcBorders>
            <w:vAlign w:val="top"/>
          </w:tcPr>
          <w:p w:rsidR="00000000" w:rsidDel="00000000" w:rsidP="00000000" w:rsidRDefault="00000000" w:rsidRPr="00000000" w14:paraId="0000017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Elementos da natureza</w:t>
            </w:r>
          </w:p>
        </w:tc>
        <w:tc>
          <w:tcPr>
            <w:tcBorders>
              <w:top w:color="000000" w:space="0" w:sz="6" w:val="single"/>
            </w:tcBorders>
            <w:vAlign w:val="top"/>
          </w:tcPr>
          <w:p w:rsidR="00000000" w:rsidDel="00000000" w:rsidP="00000000" w:rsidRDefault="00000000" w:rsidRPr="00000000" w14:paraId="0000017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Basic Grass Biom things 1.png</w:t>
            </w:r>
          </w:p>
        </w:tc>
      </w:tr>
      <w:tr>
        <w:trPr>
          <w:cantSplit w:val="0"/>
          <w:tblHeader w:val="0"/>
        </w:trPr>
        <w:tc>
          <w:tcPr>
            <w:tcBorders>
              <w:top w:color="000000" w:space="0" w:sz="6" w:val="single"/>
            </w:tcBorders>
            <w:vAlign w:val="top"/>
          </w:tcPr>
          <w:p w:rsidR="00000000" w:rsidDel="00000000" w:rsidP="00000000" w:rsidRDefault="00000000" w:rsidRPr="00000000" w14:paraId="0000017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tcBorders>
              <w:top w:color="000000" w:space="0" w:sz="6" w:val="single"/>
            </w:tcBorders>
            <w:vAlign w:val="top"/>
          </w:tcPr>
          <w:p w:rsidR="00000000" w:rsidDel="00000000" w:rsidP="00000000" w:rsidRDefault="00000000" w:rsidRPr="00000000" w14:paraId="0000017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w:t>
            </w:r>
          </w:p>
        </w:tc>
        <w:tc>
          <w:tcPr>
            <w:tcBorders>
              <w:top w:color="000000" w:space="0" w:sz="6" w:val="single"/>
            </w:tcBorders>
            <w:vAlign w:val="top"/>
          </w:tcPr>
          <w:p w:rsidR="00000000" w:rsidDel="00000000" w:rsidP="00000000" w:rsidRDefault="00000000" w:rsidRPr="00000000" w14:paraId="0000017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Asfalto</w:t>
            </w:r>
          </w:p>
        </w:tc>
        <w:tc>
          <w:tcPr>
            <w:tcBorders>
              <w:top w:color="000000" w:space="0" w:sz="6" w:val="single"/>
            </w:tcBorders>
            <w:vAlign w:val="top"/>
          </w:tcPr>
          <w:p w:rsidR="00000000" w:rsidDel="00000000" w:rsidP="00000000" w:rsidRDefault="00000000" w:rsidRPr="00000000" w14:paraId="0000018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CP_V1.0.4.png</w:t>
            </w:r>
          </w:p>
        </w:tc>
      </w:tr>
      <w:tr>
        <w:trPr>
          <w:cantSplit w:val="0"/>
          <w:tblHeader w:val="0"/>
        </w:trPr>
        <w:tc>
          <w:tcPr>
            <w:tcBorders>
              <w:top w:color="000000" w:space="0" w:sz="6" w:val="single"/>
            </w:tcBorders>
            <w:vAlign w:val="top"/>
          </w:tcPr>
          <w:p w:rsidR="00000000" w:rsidDel="00000000" w:rsidP="00000000" w:rsidRDefault="00000000" w:rsidRPr="00000000" w14:paraId="0000018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tcBorders>
              <w:top w:color="000000" w:space="0" w:sz="6" w:val="single"/>
            </w:tcBorders>
            <w:vAlign w:val="top"/>
          </w:tcPr>
          <w:p w:rsidR="00000000" w:rsidDel="00000000" w:rsidP="00000000" w:rsidRDefault="00000000" w:rsidRPr="00000000" w14:paraId="0000018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w:t>
            </w:r>
          </w:p>
        </w:tc>
        <w:tc>
          <w:tcPr>
            <w:tcBorders>
              <w:top w:color="000000" w:space="0" w:sz="6" w:val="single"/>
            </w:tcBorders>
            <w:vAlign w:val="top"/>
          </w:tcPr>
          <w:p w:rsidR="00000000" w:rsidDel="00000000" w:rsidP="00000000" w:rsidRDefault="00000000" w:rsidRPr="00000000" w14:paraId="0000018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Cercas</w:t>
            </w:r>
          </w:p>
        </w:tc>
        <w:tc>
          <w:tcPr>
            <w:tcBorders>
              <w:top w:color="000000" w:space="0" w:sz="6" w:val="single"/>
            </w:tcBorders>
            <w:vAlign w:val="top"/>
          </w:tcPr>
          <w:p w:rsidR="00000000" w:rsidDel="00000000" w:rsidP="00000000" w:rsidRDefault="00000000" w:rsidRPr="00000000" w14:paraId="0000018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Fences.png</w:t>
            </w:r>
          </w:p>
        </w:tc>
      </w:tr>
      <w:tr>
        <w:trPr>
          <w:cantSplit w:val="0"/>
          <w:tblHeader w:val="0"/>
        </w:trPr>
        <w:tc>
          <w:tcPr>
            <w:tcBorders>
              <w:top w:color="000000" w:space="0" w:sz="6" w:val="single"/>
            </w:tcBorders>
            <w:vAlign w:val="top"/>
          </w:tcPr>
          <w:p w:rsidR="00000000" w:rsidDel="00000000" w:rsidP="00000000" w:rsidRDefault="00000000" w:rsidRPr="00000000" w14:paraId="0000018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tcBorders>
              <w:top w:color="000000" w:space="0" w:sz="6" w:val="single"/>
            </w:tcBorders>
            <w:vAlign w:val="top"/>
          </w:tcPr>
          <w:p w:rsidR="00000000" w:rsidDel="00000000" w:rsidP="00000000" w:rsidRDefault="00000000" w:rsidRPr="00000000" w14:paraId="0000018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w:t>
            </w:r>
          </w:p>
        </w:tc>
        <w:tc>
          <w:tcPr>
            <w:tcBorders>
              <w:top w:color="000000" w:space="0" w:sz="6" w:val="single"/>
            </w:tcBorders>
            <w:vAlign w:val="top"/>
          </w:tcPr>
          <w:p w:rsidR="00000000" w:rsidDel="00000000" w:rsidP="00000000" w:rsidRDefault="00000000" w:rsidRPr="00000000" w14:paraId="0000018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Grama</w:t>
            </w:r>
          </w:p>
        </w:tc>
        <w:tc>
          <w:tcPr>
            <w:tcBorders>
              <w:top w:color="000000" w:space="0" w:sz="6" w:val="single"/>
            </w:tcBorders>
            <w:vAlign w:val="top"/>
          </w:tcPr>
          <w:p w:rsidR="00000000" w:rsidDel="00000000" w:rsidP="00000000" w:rsidRDefault="00000000" w:rsidRPr="00000000" w14:paraId="0000018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Grande Grass hill tiles v.2.png</w:t>
            </w:r>
          </w:p>
        </w:tc>
      </w:tr>
      <w:tr>
        <w:trPr>
          <w:cantSplit w:val="0"/>
          <w:tblHeader w:val="0"/>
        </w:trPr>
        <w:tc>
          <w:tcPr>
            <w:tcBorders>
              <w:top w:color="000000" w:space="0" w:sz="6" w:val="single"/>
            </w:tcBorders>
            <w:vAlign w:val="top"/>
          </w:tcPr>
          <w:p w:rsidR="00000000" w:rsidDel="00000000" w:rsidP="00000000" w:rsidRDefault="00000000" w:rsidRPr="00000000" w14:paraId="0000018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tcBorders>
              <w:top w:color="000000" w:space="0" w:sz="6" w:val="single"/>
            </w:tcBorders>
            <w:vAlign w:val="top"/>
          </w:tcPr>
          <w:p w:rsidR="00000000" w:rsidDel="00000000" w:rsidP="00000000" w:rsidRDefault="00000000" w:rsidRPr="00000000" w14:paraId="0000018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w:t>
            </w:r>
          </w:p>
        </w:tc>
        <w:tc>
          <w:tcPr>
            <w:tcBorders>
              <w:top w:color="000000" w:space="0" w:sz="6" w:val="single"/>
            </w:tcBorders>
            <w:vAlign w:val="top"/>
          </w:tcPr>
          <w:p w:rsidR="00000000" w:rsidDel="00000000" w:rsidP="00000000" w:rsidRDefault="00000000" w:rsidRPr="00000000" w14:paraId="0000018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Grama</w:t>
            </w:r>
          </w:p>
        </w:tc>
        <w:tc>
          <w:tcPr>
            <w:tcBorders>
              <w:top w:color="000000" w:space="0" w:sz="6" w:val="single"/>
            </w:tcBorders>
            <w:vAlign w:val="top"/>
          </w:tcPr>
          <w:p w:rsidR="00000000" w:rsidDel="00000000" w:rsidP="00000000" w:rsidRDefault="00000000" w:rsidRPr="00000000" w14:paraId="0000018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Grass tiles v.2.png</w:t>
            </w:r>
          </w:p>
        </w:tc>
      </w:tr>
      <w:tr>
        <w:trPr>
          <w:cantSplit w:val="0"/>
          <w:tblHeader w:val="0"/>
        </w:trPr>
        <w:tc>
          <w:tcPr>
            <w:tcBorders>
              <w:top w:color="000000" w:space="0" w:sz="6" w:val="single"/>
            </w:tcBorders>
            <w:vAlign w:val="top"/>
          </w:tcPr>
          <w:p w:rsidR="00000000" w:rsidDel="00000000" w:rsidP="00000000" w:rsidRDefault="00000000" w:rsidRPr="00000000" w14:paraId="0000018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tcBorders>
              <w:top w:color="000000" w:space="0" w:sz="6" w:val="single"/>
            </w:tcBorders>
            <w:vAlign w:val="top"/>
          </w:tcPr>
          <w:p w:rsidR="00000000" w:rsidDel="00000000" w:rsidP="00000000" w:rsidRDefault="00000000" w:rsidRPr="00000000" w14:paraId="0000018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w:t>
            </w:r>
          </w:p>
        </w:tc>
        <w:tc>
          <w:tcPr>
            <w:tcBorders>
              <w:top w:color="000000" w:space="0" w:sz="6" w:val="single"/>
            </w:tcBorders>
            <w:vAlign w:val="top"/>
          </w:tcPr>
          <w:p w:rsidR="00000000" w:rsidDel="00000000" w:rsidP="00000000" w:rsidRDefault="00000000" w:rsidRPr="00000000" w14:paraId="0000018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Grama</w:t>
            </w:r>
          </w:p>
        </w:tc>
        <w:tc>
          <w:tcPr>
            <w:tcBorders>
              <w:top w:color="000000" w:space="0" w:sz="6" w:val="single"/>
            </w:tcBorders>
            <w:vAlign w:val="top"/>
          </w:tcPr>
          <w:p w:rsidR="00000000" w:rsidDel="00000000" w:rsidP="00000000" w:rsidRDefault="00000000" w:rsidRPr="00000000" w14:paraId="0000019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Grass.png</w:t>
            </w:r>
          </w:p>
        </w:tc>
      </w:tr>
      <w:tr>
        <w:trPr>
          <w:cantSplit w:val="0"/>
          <w:tblHeader w:val="0"/>
        </w:trPr>
        <w:tc>
          <w:tcPr>
            <w:tcBorders>
              <w:top w:color="000000" w:space="0" w:sz="6" w:val="single"/>
            </w:tcBorders>
            <w:vAlign w:val="top"/>
          </w:tcPr>
          <w:p w:rsidR="00000000" w:rsidDel="00000000" w:rsidP="00000000" w:rsidRDefault="00000000" w:rsidRPr="00000000" w14:paraId="0000019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tcBorders>
              <w:top w:color="000000" w:space="0" w:sz="6" w:val="single"/>
            </w:tcBorders>
            <w:vAlign w:val="top"/>
          </w:tcPr>
          <w:p w:rsidR="00000000" w:rsidDel="00000000" w:rsidP="00000000" w:rsidRDefault="00000000" w:rsidRPr="00000000" w14:paraId="0000019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w:t>
            </w:r>
          </w:p>
        </w:tc>
        <w:tc>
          <w:tcPr>
            <w:tcBorders>
              <w:top w:color="000000" w:space="0" w:sz="6" w:val="single"/>
            </w:tcBorders>
            <w:vAlign w:val="top"/>
          </w:tcPr>
          <w:p w:rsidR="00000000" w:rsidDel="00000000" w:rsidP="00000000" w:rsidRDefault="00000000" w:rsidRPr="00000000" w14:paraId="0000019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Grama</w:t>
            </w:r>
          </w:p>
        </w:tc>
        <w:tc>
          <w:tcPr>
            <w:tcBorders>
              <w:top w:color="000000" w:space="0" w:sz="6" w:val="single"/>
            </w:tcBorders>
            <w:vAlign w:val="top"/>
          </w:tcPr>
          <w:p w:rsidR="00000000" w:rsidDel="00000000" w:rsidP="00000000" w:rsidRDefault="00000000" w:rsidRPr="00000000" w14:paraId="0000019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Hills.png</w:t>
            </w:r>
          </w:p>
        </w:tc>
      </w:tr>
      <w:tr>
        <w:trPr>
          <w:cantSplit w:val="0"/>
          <w:tblHeader w:val="0"/>
        </w:trPr>
        <w:tc>
          <w:tcPr>
            <w:tcBorders>
              <w:top w:color="000000" w:space="0" w:sz="6" w:val="single"/>
            </w:tcBorders>
            <w:vAlign w:val="top"/>
          </w:tcPr>
          <w:p w:rsidR="00000000" w:rsidDel="00000000" w:rsidP="00000000" w:rsidRDefault="00000000" w:rsidRPr="00000000" w14:paraId="0000019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19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w:t>
            </w:r>
          </w:p>
        </w:tc>
        <w:tc>
          <w:tcPr>
            <w:tcBorders>
              <w:top w:color="000000" w:space="0" w:sz="6" w:val="single"/>
            </w:tcBorders>
            <w:vAlign w:val="top"/>
          </w:tcPr>
          <w:p w:rsidR="00000000" w:rsidDel="00000000" w:rsidP="00000000" w:rsidRDefault="00000000" w:rsidRPr="00000000" w14:paraId="0000019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Caminhão</w:t>
            </w:r>
          </w:p>
        </w:tc>
        <w:tc>
          <w:tcPr>
            <w:tcBorders>
              <w:top w:color="000000" w:space="0" w:sz="6" w:val="single"/>
            </w:tcBorders>
            <w:vAlign w:val="top"/>
          </w:tcPr>
          <w:p w:rsidR="00000000" w:rsidDel="00000000" w:rsidP="00000000" w:rsidRDefault="00000000" w:rsidRPr="00000000" w14:paraId="0000019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Caminhão2.png</w:t>
            </w:r>
          </w:p>
        </w:tc>
      </w:tr>
      <w:tr>
        <w:trPr>
          <w:cantSplit w:val="0"/>
          <w:tblHeader w:val="0"/>
        </w:trPr>
        <w:tc>
          <w:tcPr>
            <w:tcBorders>
              <w:top w:color="000000" w:space="0" w:sz="6" w:val="single"/>
            </w:tcBorders>
            <w:vAlign w:val="top"/>
          </w:tcPr>
          <w:p w:rsidR="00000000" w:rsidDel="00000000" w:rsidP="00000000" w:rsidRDefault="00000000" w:rsidRPr="00000000" w14:paraId="0000019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Mapa</w:t>
            </w:r>
          </w:p>
        </w:tc>
        <w:tc>
          <w:tcPr>
            <w:tcBorders>
              <w:top w:color="000000" w:space="0" w:sz="6" w:val="single"/>
            </w:tcBorders>
            <w:vAlign w:val="top"/>
          </w:tcPr>
          <w:p w:rsidR="00000000" w:rsidDel="00000000" w:rsidP="00000000" w:rsidRDefault="00000000" w:rsidRPr="00000000" w14:paraId="0000019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 Minimapa</w:t>
            </w:r>
          </w:p>
        </w:tc>
        <w:tc>
          <w:tcPr>
            <w:tcBorders>
              <w:top w:color="000000" w:space="0" w:sz="6" w:val="single"/>
            </w:tcBorders>
            <w:vAlign w:val="top"/>
          </w:tcPr>
          <w:p w:rsidR="00000000" w:rsidDel="00000000" w:rsidP="00000000" w:rsidRDefault="00000000" w:rsidRPr="00000000" w14:paraId="0000019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 mapa do jogo</w:t>
            </w:r>
          </w:p>
        </w:tc>
        <w:tc>
          <w:tcPr>
            <w:tcBorders>
              <w:top w:color="000000" w:space="0" w:sz="6" w:val="single"/>
            </w:tcBorders>
            <w:vAlign w:val="top"/>
          </w:tcPr>
          <w:p w:rsidR="00000000" w:rsidDel="00000000" w:rsidP="00000000" w:rsidRDefault="00000000" w:rsidRPr="00000000" w14:paraId="0000019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Borda do mini mapa.png</w:t>
            </w:r>
          </w:p>
        </w:tc>
      </w:tr>
      <w:tr>
        <w:trPr>
          <w:cantSplit w:val="0"/>
          <w:tblHeader w:val="0"/>
        </w:trPr>
        <w:tc>
          <w:tcPr>
            <w:tcBorders>
              <w:top w:color="000000" w:space="0" w:sz="6" w:val="single"/>
            </w:tcBorders>
            <w:vAlign w:val="top"/>
          </w:tcPr>
          <w:p w:rsidR="00000000" w:rsidDel="00000000" w:rsidP="00000000" w:rsidRDefault="00000000" w:rsidRPr="00000000" w14:paraId="0000019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19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Instrutores</w:t>
            </w:r>
          </w:p>
        </w:tc>
        <w:tc>
          <w:tcPr>
            <w:tcBorders>
              <w:top w:color="000000" w:space="0" w:sz="6" w:val="single"/>
            </w:tcBorders>
            <w:vAlign w:val="top"/>
          </w:tcPr>
          <w:p w:rsidR="00000000" w:rsidDel="00000000" w:rsidP="00000000" w:rsidRDefault="00000000" w:rsidRPr="00000000" w14:paraId="0000019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Rostos do Tonhão</w:t>
            </w:r>
          </w:p>
        </w:tc>
        <w:tc>
          <w:tcPr>
            <w:tcBorders>
              <w:top w:color="000000" w:space="0" w:sz="6" w:val="single"/>
            </w:tcBorders>
            <w:vAlign w:val="top"/>
          </w:tcPr>
          <w:p w:rsidR="00000000" w:rsidDel="00000000" w:rsidP="00000000" w:rsidRDefault="00000000" w:rsidRPr="00000000" w14:paraId="000001A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tonhão_faces.png</w:t>
            </w:r>
          </w:p>
        </w:tc>
      </w:tr>
      <w:tr>
        <w:trPr>
          <w:cantSplit w:val="0"/>
          <w:tblHeader w:val="0"/>
        </w:trPr>
        <w:tc>
          <w:tcPr>
            <w:tcBorders>
              <w:top w:color="000000" w:space="0" w:sz="6" w:val="single"/>
            </w:tcBorders>
            <w:vAlign w:val="top"/>
          </w:tcPr>
          <w:p w:rsidR="00000000" w:rsidDel="00000000" w:rsidP="00000000" w:rsidRDefault="00000000" w:rsidRPr="00000000" w14:paraId="000001A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1A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Instrutores</w:t>
            </w:r>
          </w:p>
        </w:tc>
        <w:tc>
          <w:tcPr>
            <w:tcBorders>
              <w:top w:color="000000" w:space="0" w:sz="6" w:val="single"/>
            </w:tcBorders>
            <w:vAlign w:val="top"/>
          </w:tcPr>
          <w:p w:rsidR="00000000" w:rsidDel="00000000" w:rsidP="00000000" w:rsidRDefault="00000000" w:rsidRPr="00000000" w14:paraId="000001A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Rostos do Seu Jorge</w:t>
            </w:r>
          </w:p>
        </w:tc>
        <w:tc>
          <w:tcPr>
            <w:tcBorders>
              <w:top w:color="000000" w:space="0" w:sz="6" w:val="single"/>
            </w:tcBorders>
            <w:vAlign w:val="top"/>
          </w:tcPr>
          <w:p w:rsidR="00000000" w:rsidDel="00000000" w:rsidP="00000000" w:rsidRDefault="00000000" w:rsidRPr="00000000" w14:paraId="000001A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seujorge_faces.png</w:t>
            </w:r>
          </w:p>
        </w:tc>
      </w:tr>
      <w:tr>
        <w:trPr>
          <w:cantSplit w:val="0"/>
          <w:tblHeader w:val="0"/>
        </w:trPr>
        <w:tc>
          <w:tcPr>
            <w:tcBorders>
              <w:top w:color="000000" w:space="0" w:sz="6" w:val="single"/>
            </w:tcBorders>
            <w:vAlign w:val="top"/>
          </w:tcPr>
          <w:p w:rsidR="00000000" w:rsidDel="00000000" w:rsidP="00000000" w:rsidRDefault="00000000" w:rsidRPr="00000000" w14:paraId="000001A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1A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Instrutores</w:t>
            </w:r>
          </w:p>
        </w:tc>
        <w:tc>
          <w:tcPr>
            <w:tcBorders>
              <w:top w:color="000000" w:space="0" w:sz="6" w:val="single"/>
            </w:tcBorders>
            <w:vAlign w:val="top"/>
          </w:tcPr>
          <w:p w:rsidR="00000000" w:rsidDel="00000000" w:rsidP="00000000" w:rsidRDefault="00000000" w:rsidRPr="00000000" w14:paraId="000001A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Rostos da Gina</w:t>
            </w:r>
          </w:p>
        </w:tc>
        <w:tc>
          <w:tcPr>
            <w:tcBorders>
              <w:top w:color="000000" w:space="0" w:sz="6" w:val="single"/>
            </w:tcBorders>
            <w:vAlign w:val="top"/>
          </w:tcPr>
          <w:p w:rsidR="00000000" w:rsidDel="00000000" w:rsidP="00000000" w:rsidRDefault="00000000" w:rsidRPr="00000000" w14:paraId="000001A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gina_faces.png</w:t>
            </w:r>
          </w:p>
        </w:tc>
      </w:tr>
      <w:tr>
        <w:trPr>
          <w:cantSplit w:val="0"/>
          <w:tblHeader w:val="0"/>
        </w:trPr>
        <w:tc>
          <w:tcPr>
            <w:tcBorders>
              <w:top w:color="000000" w:space="0" w:sz="6" w:val="single"/>
            </w:tcBorders>
            <w:vAlign w:val="top"/>
          </w:tcPr>
          <w:p w:rsidR="00000000" w:rsidDel="00000000" w:rsidP="00000000" w:rsidRDefault="00000000" w:rsidRPr="00000000" w14:paraId="000001A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1A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Instrutores</w:t>
            </w:r>
          </w:p>
        </w:tc>
        <w:tc>
          <w:tcPr>
            <w:tcBorders>
              <w:top w:color="000000" w:space="0" w:sz="6" w:val="single"/>
            </w:tcBorders>
            <w:vAlign w:val="top"/>
          </w:tcPr>
          <w:p w:rsidR="00000000" w:rsidDel="00000000" w:rsidP="00000000" w:rsidRDefault="00000000" w:rsidRPr="00000000" w14:paraId="000001A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Rostos da Nina</w:t>
            </w:r>
          </w:p>
        </w:tc>
        <w:tc>
          <w:tcPr>
            <w:tcBorders>
              <w:top w:color="000000" w:space="0" w:sz="6" w:val="single"/>
            </w:tcBorders>
            <w:vAlign w:val="top"/>
          </w:tcPr>
          <w:p w:rsidR="00000000" w:rsidDel="00000000" w:rsidP="00000000" w:rsidRDefault="00000000" w:rsidRPr="00000000" w14:paraId="000001A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nina_faces.png</w:t>
            </w:r>
          </w:p>
        </w:tc>
      </w:tr>
      <w:tr>
        <w:trPr>
          <w:cantSplit w:val="0"/>
          <w:tblHeader w:val="0"/>
        </w:trPr>
        <w:tc>
          <w:tcPr>
            <w:tcBorders>
              <w:top w:color="000000" w:space="0" w:sz="6" w:val="single"/>
            </w:tcBorders>
            <w:vAlign w:val="top"/>
          </w:tcPr>
          <w:p w:rsidR="00000000" w:rsidDel="00000000" w:rsidP="00000000" w:rsidRDefault="00000000" w:rsidRPr="00000000" w14:paraId="000001A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Caixa</w:t>
            </w:r>
          </w:p>
        </w:tc>
        <w:tc>
          <w:tcPr>
            <w:tcBorders>
              <w:top w:color="000000" w:space="0" w:sz="6" w:val="single"/>
            </w:tcBorders>
            <w:vAlign w:val="top"/>
          </w:tcPr>
          <w:p w:rsidR="00000000" w:rsidDel="00000000" w:rsidP="00000000" w:rsidRDefault="00000000" w:rsidRPr="00000000" w14:paraId="000001A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Instrução</w:t>
            </w:r>
          </w:p>
        </w:tc>
        <w:tc>
          <w:tcPr>
            <w:tcBorders>
              <w:top w:color="000000" w:space="0" w:sz="6" w:val="single"/>
            </w:tcBorders>
            <w:vAlign w:val="top"/>
          </w:tcPr>
          <w:p w:rsidR="00000000" w:rsidDel="00000000" w:rsidP="00000000" w:rsidRDefault="00000000" w:rsidRPr="00000000" w14:paraId="000001A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Caixa para armazenar texto</w:t>
            </w:r>
          </w:p>
        </w:tc>
        <w:tc>
          <w:tcPr>
            <w:tcBorders>
              <w:top w:color="000000" w:space="0" w:sz="6" w:val="single"/>
            </w:tcBorders>
            <w:vAlign w:val="top"/>
          </w:tcPr>
          <w:p w:rsidR="00000000" w:rsidDel="00000000" w:rsidP="00000000" w:rsidRDefault="00000000" w:rsidRPr="00000000" w14:paraId="000001B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contorno.png</w:t>
            </w:r>
          </w:p>
        </w:tc>
      </w:tr>
      <w:tr>
        <w:trPr>
          <w:cantSplit w:val="0"/>
          <w:tblHeader w:val="0"/>
        </w:trPr>
        <w:tc>
          <w:tcPr>
            <w:tcBorders>
              <w:top w:color="000000" w:space="0" w:sz="6" w:val="single"/>
            </w:tcBorders>
            <w:vAlign w:val="top"/>
          </w:tcPr>
          <w:p w:rsidR="00000000" w:rsidDel="00000000" w:rsidP="00000000" w:rsidRDefault="00000000" w:rsidRPr="00000000" w14:paraId="000001B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Caixa</w:t>
            </w:r>
          </w:p>
        </w:tc>
        <w:tc>
          <w:tcPr>
            <w:tcBorders>
              <w:top w:color="000000" w:space="0" w:sz="6" w:val="single"/>
            </w:tcBorders>
            <w:vAlign w:val="top"/>
          </w:tcPr>
          <w:p w:rsidR="00000000" w:rsidDel="00000000" w:rsidP="00000000" w:rsidRDefault="00000000" w:rsidRPr="00000000" w14:paraId="000001B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nome</w:t>
            </w:r>
          </w:p>
        </w:tc>
        <w:tc>
          <w:tcPr>
            <w:tcBorders>
              <w:top w:color="000000" w:space="0" w:sz="6" w:val="single"/>
            </w:tcBorders>
            <w:vAlign w:val="top"/>
          </w:tcPr>
          <w:p w:rsidR="00000000" w:rsidDel="00000000" w:rsidP="00000000" w:rsidRDefault="00000000" w:rsidRPr="00000000" w14:paraId="000001B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Caixa de texto</w:t>
            </w:r>
          </w:p>
        </w:tc>
        <w:tc>
          <w:tcPr>
            <w:tcBorders>
              <w:top w:color="000000" w:space="0" w:sz="6" w:val="single"/>
            </w:tcBorders>
            <w:vAlign w:val="top"/>
          </w:tcPr>
          <w:p w:rsidR="00000000" w:rsidDel="00000000" w:rsidP="00000000" w:rsidRDefault="00000000" w:rsidRPr="00000000" w14:paraId="000001B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caixa-de-texto.png</w:t>
            </w:r>
          </w:p>
        </w:tc>
      </w:tr>
      <w:tr>
        <w:trPr>
          <w:cantSplit w:val="0"/>
          <w:tblHeader w:val="0"/>
        </w:trPr>
        <w:tc>
          <w:tcPr>
            <w:tcBorders>
              <w:top w:color="000000" w:space="0" w:sz="6" w:val="single"/>
            </w:tcBorders>
            <w:vAlign w:val="top"/>
          </w:tcPr>
          <w:p w:rsidR="00000000" w:rsidDel="00000000" w:rsidP="00000000" w:rsidRDefault="00000000" w:rsidRPr="00000000" w14:paraId="000001B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1B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caminhões</w:t>
            </w:r>
          </w:p>
        </w:tc>
        <w:tc>
          <w:tcPr>
            <w:tcBorders>
              <w:top w:color="000000" w:space="0" w:sz="6" w:val="single"/>
            </w:tcBorders>
            <w:vAlign w:val="top"/>
          </w:tcPr>
          <w:p w:rsidR="00000000" w:rsidDel="00000000" w:rsidP="00000000" w:rsidRDefault="00000000" w:rsidRPr="00000000" w14:paraId="000001B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Caminhão do Cloro</w:t>
            </w:r>
          </w:p>
        </w:tc>
        <w:tc>
          <w:tcPr>
            <w:tcBorders>
              <w:top w:color="000000" w:space="0" w:sz="6" w:val="single"/>
            </w:tcBorders>
            <w:vAlign w:val="top"/>
          </w:tcPr>
          <w:p w:rsidR="00000000" w:rsidDel="00000000" w:rsidP="00000000" w:rsidRDefault="00000000" w:rsidRPr="00000000" w14:paraId="000001B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caminhão_cloro.png</w:t>
            </w:r>
          </w:p>
        </w:tc>
      </w:tr>
      <w:tr>
        <w:trPr>
          <w:cantSplit w:val="0"/>
          <w:tblHeader w:val="0"/>
        </w:trPr>
        <w:tc>
          <w:tcPr>
            <w:tcBorders>
              <w:top w:color="000000" w:space="0" w:sz="6" w:val="single"/>
            </w:tcBorders>
            <w:vAlign w:val="top"/>
          </w:tcPr>
          <w:p w:rsidR="00000000" w:rsidDel="00000000" w:rsidP="00000000" w:rsidRDefault="00000000" w:rsidRPr="00000000" w14:paraId="000001B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1B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caminhões</w:t>
            </w:r>
          </w:p>
        </w:tc>
        <w:tc>
          <w:tcPr>
            <w:tcBorders>
              <w:top w:color="000000" w:space="0" w:sz="6" w:val="single"/>
            </w:tcBorders>
            <w:vAlign w:val="top"/>
          </w:tcPr>
          <w:p w:rsidR="00000000" w:rsidDel="00000000" w:rsidP="00000000" w:rsidRDefault="00000000" w:rsidRPr="00000000" w14:paraId="000001B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Caminhão da Soda</w:t>
            </w:r>
          </w:p>
        </w:tc>
        <w:tc>
          <w:tcPr>
            <w:tcBorders>
              <w:top w:color="000000" w:space="0" w:sz="6" w:val="single"/>
            </w:tcBorders>
            <w:vAlign w:val="top"/>
          </w:tcPr>
          <w:p w:rsidR="00000000" w:rsidDel="00000000" w:rsidP="00000000" w:rsidRDefault="00000000" w:rsidRPr="00000000" w14:paraId="000001B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caminhão_soda.png</w:t>
            </w:r>
          </w:p>
        </w:tc>
      </w:tr>
      <w:tr>
        <w:trPr>
          <w:cantSplit w:val="0"/>
          <w:tblHeader w:val="0"/>
        </w:trPr>
        <w:tc>
          <w:tcPr>
            <w:tcBorders>
              <w:top w:color="000000" w:space="0" w:sz="6" w:val="single"/>
            </w:tcBorders>
            <w:vAlign w:val="top"/>
          </w:tcPr>
          <w:p w:rsidR="00000000" w:rsidDel="00000000" w:rsidP="00000000" w:rsidRDefault="00000000" w:rsidRPr="00000000" w14:paraId="000001B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1B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caminhões</w:t>
            </w:r>
          </w:p>
        </w:tc>
        <w:tc>
          <w:tcPr>
            <w:tcBorders>
              <w:top w:color="000000" w:space="0" w:sz="6" w:val="single"/>
            </w:tcBorders>
            <w:vAlign w:val="top"/>
          </w:tcPr>
          <w:p w:rsidR="00000000" w:rsidDel="00000000" w:rsidP="00000000" w:rsidRDefault="00000000" w:rsidRPr="00000000" w14:paraId="000001B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Caminhão do PVC</w:t>
            </w:r>
          </w:p>
        </w:tc>
        <w:tc>
          <w:tcPr>
            <w:tcBorders>
              <w:top w:color="000000" w:space="0" w:sz="6" w:val="single"/>
            </w:tcBorders>
            <w:vAlign w:val="top"/>
          </w:tcPr>
          <w:p w:rsidR="00000000" w:rsidDel="00000000" w:rsidP="00000000" w:rsidRDefault="00000000" w:rsidRPr="00000000" w14:paraId="000001C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caminhão_pvc.png</w:t>
            </w:r>
          </w:p>
        </w:tc>
      </w:tr>
      <w:tr>
        <w:trPr>
          <w:cantSplit w:val="0"/>
          <w:tblHeader w:val="0"/>
        </w:trPr>
        <w:tc>
          <w:tcPr>
            <w:tcBorders>
              <w:top w:color="000000" w:space="0" w:sz="6" w:val="single"/>
            </w:tcBorders>
            <w:vAlign w:val="top"/>
          </w:tcPr>
          <w:p w:rsidR="00000000" w:rsidDel="00000000" w:rsidP="00000000" w:rsidRDefault="00000000" w:rsidRPr="00000000" w14:paraId="000001C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1C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caminhões</w:t>
            </w:r>
          </w:p>
        </w:tc>
        <w:tc>
          <w:tcPr>
            <w:tcBorders>
              <w:top w:color="000000" w:space="0" w:sz="6" w:val="single"/>
            </w:tcBorders>
            <w:vAlign w:val="top"/>
          </w:tcPr>
          <w:p w:rsidR="00000000" w:rsidDel="00000000" w:rsidP="00000000" w:rsidRDefault="00000000" w:rsidRPr="00000000" w14:paraId="000001C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sombra do caminhão do cloro</w:t>
            </w:r>
          </w:p>
        </w:tc>
        <w:tc>
          <w:tcPr>
            <w:tcBorders>
              <w:top w:color="000000" w:space="0" w:sz="6" w:val="single"/>
            </w:tcBorders>
            <w:vAlign w:val="top"/>
          </w:tcPr>
          <w:p w:rsidR="00000000" w:rsidDel="00000000" w:rsidP="00000000" w:rsidRDefault="00000000" w:rsidRPr="00000000" w14:paraId="000001C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sombra_caminhão_cloro.png</w:t>
            </w:r>
          </w:p>
        </w:tc>
      </w:tr>
      <w:tr>
        <w:trPr>
          <w:cantSplit w:val="0"/>
          <w:tblHeader w:val="0"/>
        </w:trPr>
        <w:tc>
          <w:tcPr>
            <w:tcBorders>
              <w:top w:color="000000" w:space="0" w:sz="6" w:val="single"/>
            </w:tcBorders>
            <w:vAlign w:val="top"/>
          </w:tcPr>
          <w:p w:rsidR="00000000" w:rsidDel="00000000" w:rsidP="00000000" w:rsidRDefault="00000000" w:rsidRPr="00000000" w14:paraId="000001C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1C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caminhões</w:t>
            </w:r>
          </w:p>
        </w:tc>
        <w:tc>
          <w:tcPr>
            <w:tcBorders>
              <w:top w:color="000000" w:space="0" w:sz="6" w:val="single"/>
            </w:tcBorders>
            <w:vAlign w:val="top"/>
          </w:tcPr>
          <w:p w:rsidR="00000000" w:rsidDel="00000000" w:rsidP="00000000" w:rsidRDefault="00000000" w:rsidRPr="00000000" w14:paraId="000001C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sombra do caminhão da soda</w:t>
            </w:r>
          </w:p>
        </w:tc>
        <w:tc>
          <w:tcPr>
            <w:tcBorders>
              <w:top w:color="000000" w:space="0" w:sz="6" w:val="single"/>
            </w:tcBorders>
            <w:vAlign w:val="top"/>
          </w:tcPr>
          <w:p w:rsidR="00000000" w:rsidDel="00000000" w:rsidP="00000000" w:rsidRDefault="00000000" w:rsidRPr="00000000" w14:paraId="000001C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sombra_caminhão_soda.png</w:t>
            </w:r>
          </w:p>
        </w:tc>
      </w:tr>
      <w:tr>
        <w:trPr>
          <w:cantSplit w:val="0"/>
          <w:tblHeader w:val="0"/>
        </w:trPr>
        <w:tc>
          <w:tcPr>
            <w:tcBorders>
              <w:top w:color="000000" w:space="0" w:sz="6" w:val="single"/>
            </w:tcBorders>
            <w:vAlign w:val="top"/>
          </w:tcPr>
          <w:p w:rsidR="00000000" w:rsidDel="00000000" w:rsidP="00000000" w:rsidRDefault="00000000" w:rsidRPr="00000000" w14:paraId="000001C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1C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caminhões</w:t>
            </w:r>
          </w:p>
        </w:tc>
        <w:tc>
          <w:tcPr>
            <w:tcBorders>
              <w:top w:color="000000" w:space="0" w:sz="6" w:val="single"/>
            </w:tcBorders>
            <w:vAlign w:val="top"/>
          </w:tcPr>
          <w:p w:rsidR="00000000" w:rsidDel="00000000" w:rsidP="00000000" w:rsidRDefault="00000000" w:rsidRPr="00000000" w14:paraId="000001C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sombra do caminhão do pvc</w:t>
            </w:r>
          </w:p>
        </w:tc>
        <w:tc>
          <w:tcPr>
            <w:tcBorders>
              <w:top w:color="000000" w:space="0" w:sz="6" w:val="single"/>
            </w:tcBorders>
            <w:vAlign w:val="top"/>
          </w:tcPr>
          <w:p w:rsidR="00000000" w:rsidDel="00000000" w:rsidP="00000000" w:rsidRDefault="00000000" w:rsidRPr="00000000" w14:paraId="000001C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sombra_caminhão_pvc.png</w:t>
            </w:r>
          </w:p>
        </w:tc>
      </w:tr>
      <w:tr>
        <w:trPr>
          <w:cantSplit w:val="0"/>
          <w:tblHeader w:val="0"/>
        </w:trPr>
        <w:tc>
          <w:tcPr>
            <w:tcBorders>
              <w:top w:color="000000" w:space="0" w:sz="6" w:val="single"/>
            </w:tcBorders>
            <w:vAlign w:val="top"/>
          </w:tcPr>
          <w:p w:rsidR="00000000" w:rsidDel="00000000" w:rsidP="00000000" w:rsidRDefault="00000000" w:rsidRPr="00000000" w14:paraId="000001C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w:t>
            </w:r>
          </w:p>
        </w:tc>
        <w:tc>
          <w:tcPr>
            <w:tcBorders>
              <w:top w:color="000000" w:space="0" w:sz="6" w:val="single"/>
            </w:tcBorders>
            <w:vAlign w:val="top"/>
          </w:tcPr>
          <w:p w:rsidR="00000000" w:rsidDel="00000000" w:rsidP="00000000" w:rsidRDefault="00000000" w:rsidRPr="00000000" w14:paraId="000001C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instruções</w:t>
            </w:r>
          </w:p>
        </w:tc>
        <w:tc>
          <w:tcPr>
            <w:tcBorders>
              <w:top w:color="000000" w:space="0" w:sz="6" w:val="single"/>
            </w:tcBorders>
            <w:vAlign w:val="top"/>
          </w:tcPr>
          <w:p w:rsidR="00000000" w:rsidDel="00000000" w:rsidP="00000000" w:rsidRDefault="00000000" w:rsidRPr="00000000" w14:paraId="000001C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keybord para cima</w:t>
            </w:r>
          </w:p>
        </w:tc>
        <w:tc>
          <w:tcPr>
            <w:tcBorders>
              <w:top w:color="000000" w:space="0" w:sz="6" w:val="single"/>
            </w:tcBorders>
            <w:vAlign w:val="top"/>
          </w:tcPr>
          <w:p w:rsidR="00000000" w:rsidDel="00000000" w:rsidP="00000000" w:rsidRDefault="00000000" w:rsidRPr="00000000" w14:paraId="000001D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ui_up.png</w:t>
            </w:r>
          </w:p>
        </w:tc>
      </w:tr>
      <w:tr>
        <w:trPr>
          <w:cantSplit w:val="0"/>
          <w:tblHeader w:val="0"/>
        </w:trPr>
        <w:tc>
          <w:tcPr>
            <w:tcBorders>
              <w:top w:color="000000" w:space="0" w:sz="6" w:val="single"/>
            </w:tcBorders>
            <w:vAlign w:val="top"/>
          </w:tcPr>
          <w:p w:rsidR="00000000" w:rsidDel="00000000" w:rsidP="00000000" w:rsidRDefault="00000000" w:rsidRPr="00000000" w14:paraId="000001D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w:t>
            </w:r>
          </w:p>
        </w:tc>
        <w:tc>
          <w:tcPr>
            <w:tcBorders>
              <w:top w:color="000000" w:space="0" w:sz="6" w:val="single"/>
            </w:tcBorders>
            <w:vAlign w:val="top"/>
          </w:tcPr>
          <w:p w:rsidR="00000000" w:rsidDel="00000000" w:rsidP="00000000" w:rsidRDefault="00000000" w:rsidRPr="00000000" w14:paraId="000001D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instruções</w:t>
            </w:r>
          </w:p>
        </w:tc>
        <w:tc>
          <w:tcPr>
            <w:tcBorders>
              <w:top w:color="000000" w:space="0" w:sz="6" w:val="single"/>
            </w:tcBorders>
            <w:vAlign w:val="top"/>
          </w:tcPr>
          <w:p w:rsidR="00000000" w:rsidDel="00000000" w:rsidP="00000000" w:rsidRDefault="00000000" w:rsidRPr="00000000" w14:paraId="000001D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keybord para baixo</w:t>
            </w:r>
          </w:p>
        </w:tc>
        <w:tc>
          <w:tcPr>
            <w:tcBorders>
              <w:top w:color="000000" w:space="0" w:sz="6" w:val="single"/>
            </w:tcBorders>
            <w:vAlign w:val="top"/>
          </w:tcPr>
          <w:p w:rsidR="00000000" w:rsidDel="00000000" w:rsidP="00000000" w:rsidRDefault="00000000" w:rsidRPr="00000000" w14:paraId="000001D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ui_down.png</w:t>
            </w:r>
          </w:p>
        </w:tc>
      </w:tr>
      <w:tr>
        <w:trPr>
          <w:cantSplit w:val="0"/>
          <w:tblHeader w:val="0"/>
        </w:trPr>
        <w:tc>
          <w:tcPr>
            <w:tcBorders>
              <w:top w:color="000000" w:space="0" w:sz="6" w:val="single"/>
            </w:tcBorders>
            <w:vAlign w:val="top"/>
          </w:tcPr>
          <w:p w:rsidR="00000000" w:rsidDel="00000000" w:rsidP="00000000" w:rsidRDefault="00000000" w:rsidRPr="00000000" w14:paraId="000001D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w:t>
            </w:r>
          </w:p>
        </w:tc>
        <w:tc>
          <w:tcPr>
            <w:tcBorders>
              <w:top w:color="000000" w:space="0" w:sz="6" w:val="single"/>
            </w:tcBorders>
            <w:vAlign w:val="top"/>
          </w:tcPr>
          <w:p w:rsidR="00000000" w:rsidDel="00000000" w:rsidP="00000000" w:rsidRDefault="00000000" w:rsidRPr="00000000" w14:paraId="000001D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instruções</w:t>
            </w:r>
          </w:p>
        </w:tc>
        <w:tc>
          <w:tcPr>
            <w:tcBorders>
              <w:top w:color="000000" w:space="0" w:sz="6" w:val="single"/>
            </w:tcBorders>
            <w:vAlign w:val="top"/>
          </w:tcPr>
          <w:p w:rsidR="00000000" w:rsidDel="00000000" w:rsidP="00000000" w:rsidRDefault="00000000" w:rsidRPr="00000000" w14:paraId="000001D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keybord para a esquerda</w:t>
            </w:r>
          </w:p>
        </w:tc>
        <w:tc>
          <w:tcPr>
            <w:tcBorders>
              <w:top w:color="000000" w:space="0" w:sz="6" w:val="single"/>
            </w:tcBorders>
            <w:vAlign w:val="top"/>
          </w:tcPr>
          <w:p w:rsidR="00000000" w:rsidDel="00000000" w:rsidP="00000000" w:rsidRDefault="00000000" w:rsidRPr="00000000" w14:paraId="000001D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ui_left.png</w:t>
            </w:r>
          </w:p>
        </w:tc>
      </w:tr>
      <w:tr>
        <w:trPr>
          <w:cantSplit w:val="0"/>
          <w:tblHeader w:val="0"/>
        </w:trPr>
        <w:tc>
          <w:tcPr>
            <w:tcBorders>
              <w:top w:color="000000" w:space="0" w:sz="6" w:val="single"/>
            </w:tcBorders>
            <w:vAlign w:val="top"/>
          </w:tcPr>
          <w:p w:rsidR="00000000" w:rsidDel="00000000" w:rsidP="00000000" w:rsidRDefault="00000000" w:rsidRPr="00000000" w14:paraId="000001D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w:t>
            </w:r>
          </w:p>
        </w:tc>
        <w:tc>
          <w:tcPr>
            <w:tcBorders>
              <w:top w:color="000000" w:space="0" w:sz="6" w:val="single"/>
            </w:tcBorders>
            <w:vAlign w:val="top"/>
          </w:tcPr>
          <w:p w:rsidR="00000000" w:rsidDel="00000000" w:rsidP="00000000" w:rsidRDefault="00000000" w:rsidRPr="00000000" w14:paraId="000001D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instruções</w:t>
            </w:r>
          </w:p>
        </w:tc>
        <w:tc>
          <w:tcPr>
            <w:tcBorders>
              <w:top w:color="000000" w:space="0" w:sz="6" w:val="single"/>
            </w:tcBorders>
            <w:vAlign w:val="top"/>
          </w:tcPr>
          <w:p w:rsidR="00000000" w:rsidDel="00000000" w:rsidP="00000000" w:rsidRDefault="00000000" w:rsidRPr="00000000" w14:paraId="000001D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keybord para a direita</w:t>
            </w:r>
          </w:p>
        </w:tc>
        <w:tc>
          <w:tcPr>
            <w:tcBorders>
              <w:top w:color="000000" w:space="0" w:sz="6" w:val="single"/>
            </w:tcBorders>
            <w:vAlign w:val="top"/>
          </w:tcPr>
          <w:p w:rsidR="00000000" w:rsidDel="00000000" w:rsidP="00000000" w:rsidRDefault="00000000" w:rsidRPr="00000000" w14:paraId="000001D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ui_right.png</w:t>
            </w:r>
          </w:p>
        </w:tc>
      </w:tr>
      <w:tr>
        <w:trPr>
          <w:cantSplit w:val="0"/>
          <w:tblHeader w:val="0"/>
        </w:trPr>
        <w:tc>
          <w:tcPr>
            <w:tcBorders>
              <w:top w:color="000000" w:space="0" w:sz="6" w:val="single"/>
            </w:tcBorders>
            <w:vAlign w:val="top"/>
          </w:tcPr>
          <w:p w:rsidR="00000000" w:rsidDel="00000000" w:rsidP="00000000" w:rsidRDefault="00000000" w:rsidRPr="00000000" w14:paraId="000001D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Icon</w:t>
            </w:r>
          </w:p>
        </w:tc>
        <w:tc>
          <w:tcPr>
            <w:tcBorders>
              <w:top w:color="000000" w:space="0" w:sz="6" w:val="single"/>
            </w:tcBorders>
            <w:vAlign w:val="top"/>
          </w:tcPr>
          <w:p w:rsidR="00000000" w:rsidDel="00000000" w:rsidP="00000000" w:rsidRDefault="00000000" w:rsidRPr="00000000" w14:paraId="000001D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 instruções</w:t>
            </w:r>
          </w:p>
        </w:tc>
        <w:tc>
          <w:tcPr>
            <w:tcBorders>
              <w:top w:color="000000" w:space="0" w:sz="6" w:val="single"/>
            </w:tcBorders>
            <w:vAlign w:val="top"/>
          </w:tcPr>
          <w:p w:rsidR="00000000" w:rsidDel="00000000" w:rsidP="00000000" w:rsidRDefault="00000000" w:rsidRPr="00000000" w14:paraId="000001D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Icone de sono</w:t>
            </w:r>
          </w:p>
        </w:tc>
        <w:tc>
          <w:tcPr>
            <w:tcBorders>
              <w:top w:color="000000" w:space="0" w:sz="6" w:val="single"/>
            </w:tcBorders>
            <w:vAlign w:val="top"/>
          </w:tcPr>
          <w:p w:rsidR="00000000" w:rsidDel="00000000" w:rsidP="00000000" w:rsidRDefault="00000000" w:rsidRPr="00000000" w14:paraId="000001E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sono.png</w:t>
            </w:r>
          </w:p>
        </w:tc>
      </w:tr>
      <w:tr>
        <w:trPr>
          <w:cantSplit w:val="0"/>
          <w:tblHeader w:val="0"/>
        </w:trPr>
        <w:tc>
          <w:tcPr>
            <w:tcBorders>
              <w:top w:color="000000" w:space="0" w:sz="6" w:val="single"/>
            </w:tcBorders>
            <w:vAlign w:val="top"/>
          </w:tcPr>
          <w:p w:rsidR="00000000" w:rsidDel="00000000" w:rsidP="00000000" w:rsidRDefault="00000000" w:rsidRPr="00000000" w14:paraId="000001E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Icon</w:t>
            </w:r>
          </w:p>
        </w:tc>
        <w:tc>
          <w:tcPr>
            <w:tcBorders>
              <w:top w:color="000000" w:space="0" w:sz="6" w:val="single"/>
            </w:tcBorders>
            <w:vAlign w:val="top"/>
          </w:tcPr>
          <w:p w:rsidR="00000000" w:rsidDel="00000000" w:rsidP="00000000" w:rsidRDefault="00000000" w:rsidRPr="00000000" w14:paraId="000001E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 instruções</w:t>
            </w:r>
          </w:p>
        </w:tc>
        <w:tc>
          <w:tcPr>
            <w:tcBorders>
              <w:top w:color="000000" w:space="0" w:sz="6" w:val="single"/>
            </w:tcBorders>
            <w:vAlign w:val="top"/>
          </w:tcPr>
          <w:p w:rsidR="00000000" w:rsidDel="00000000" w:rsidP="00000000" w:rsidRDefault="00000000" w:rsidRPr="00000000" w14:paraId="000001E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Icone de bebida</w:t>
            </w:r>
          </w:p>
        </w:tc>
        <w:tc>
          <w:tcPr>
            <w:tcBorders>
              <w:top w:color="000000" w:space="0" w:sz="6" w:val="single"/>
            </w:tcBorders>
            <w:vAlign w:val="top"/>
          </w:tcPr>
          <w:p w:rsidR="00000000" w:rsidDel="00000000" w:rsidP="00000000" w:rsidRDefault="00000000" w:rsidRPr="00000000" w14:paraId="000001E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bebidas.png</w:t>
            </w:r>
          </w:p>
        </w:tc>
      </w:tr>
      <w:tr>
        <w:trPr>
          <w:cantSplit w:val="0"/>
          <w:tblHeader w:val="0"/>
        </w:trPr>
        <w:tc>
          <w:tcPr>
            <w:tcBorders>
              <w:top w:color="000000" w:space="0" w:sz="6" w:val="single"/>
            </w:tcBorders>
            <w:vAlign w:val="top"/>
          </w:tcPr>
          <w:p w:rsidR="00000000" w:rsidDel="00000000" w:rsidP="00000000" w:rsidRDefault="00000000" w:rsidRPr="00000000" w14:paraId="000001E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Icon</w:t>
            </w:r>
          </w:p>
        </w:tc>
        <w:tc>
          <w:tcPr>
            <w:tcBorders>
              <w:top w:color="000000" w:space="0" w:sz="6" w:val="single"/>
            </w:tcBorders>
            <w:vAlign w:val="top"/>
          </w:tcPr>
          <w:p w:rsidR="00000000" w:rsidDel="00000000" w:rsidP="00000000" w:rsidRDefault="00000000" w:rsidRPr="00000000" w14:paraId="000001E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 instruções</w:t>
            </w:r>
          </w:p>
        </w:tc>
        <w:tc>
          <w:tcPr>
            <w:tcBorders>
              <w:top w:color="000000" w:space="0" w:sz="6" w:val="single"/>
            </w:tcBorders>
            <w:vAlign w:val="top"/>
          </w:tcPr>
          <w:p w:rsidR="00000000" w:rsidDel="00000000" w:rsidP="00000000" w:rsidRDefault="00000000" w:rsidRPr="00000000" w14:paraId="000001E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Icone de carga</w:t>
            </w:r>
          </w:p>
        </w:tc>
        <w:tc>
          <w:tcPr>
            <w:tcBorders>
              <w:top w:color="000000" w:space="0" w:sz="6" w:val="single"/>
            </w:tcBorders>
            <w:vAlign w:val="top"/>
          </w:tcPr>
          <w:p w:rsidR="00000000" w:rsidDel="00000000" w:rsidP="00000000" w:rsidRDefault="00000000" w:rsidRPr="00000000" w14:paraId="000001E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cargaspesadas.png</w:t>
            </w:r>
          </w:p>
        </w:tc>
      </w:tr>
      <w:tr>
        <w:trPr>
          <w:cantSplit w:val="0"/>
          <w:tblHeader w:val="0"/>
        </w:trPr>
        <w:tc>
          <w:tcPr>
            <w:tcBorders>
              <w:top w:color="000000" w:space="0" w:sz="6" w:val="single"/>
            </w:tcBorders>
            <w:vAlign w:val="top"/>
          </w:tcPr>
          <w:p w:rsidR="00000000" w:rsidDel="00000000" w:rsidP="00000000" w:rsidRDefault="00000000" w:rsidRPr="00000000" w14:paraId="000001E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Icon</w:t>
            </w:r>
          </w:p>
        </w:tc>
        <w:tc>
          <w:tcPr>
            <w:tcBorders>
              <w:top w:color="000000" w:space="0" w:sz="6" w:val="single"/>
            </w:tcBorders>
            <w:vAlign w:val="top"/>
          </w:tcPr>
          <w:p w:rsidR="00000000" w:rsidDel="00000000" w:rsidP="00000000" w:rsidRDefault="00000000" w:rsidRPr="00000000" w14:paraId="000001E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 instruções</w:t>
            </w:r>
          </w:p>
        </w:tc>
        <w:tc>
          <w:tcPr>
            <w:tcBorders>
              <w:top w:color="000000" w:space="0" w:sz="6" w:val="single"/>
            </w:tcBorders>
            <w:vAlign w:val="top"/>
          </w:tcPr>
          <w:p w:rsidR="00000000" w:rsidDel="00000000" w:rsidP="00000000" w:rsidRDefault="00000000" w:rsidRPr="00000000" w14:paraId="000001E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Icone de celular</w:t>
            </w:r>
          </w:p>
        </w:tc>
        <w:tc>
          <w:tcPr>
            <w:tcBorders>
              <w:top w:color="000000" w:space="0" w:sz="6" w:val="single"/>
            </w:tcBorders>
            <w:vAlign w:val="top"/>
          </w:tcPr>
          <w:p w:rsidR="00000000" w:rsidDel="00000000" w:rsidP="00000000" w:rsidRDefault="00000000" w:rsidRPr="00000000" w14:paraId="000001E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celular.png</w:t>
            </w:r>
          </w:p>
        </w:tc>
      </w:tr>
    </w:tbl>
    <w:p w:rsidR="00000000" w:rsidDel="00000000" w:rsidP="00000000" w:rsidRDefault="00000000" w:rsidRPr="00000000" w14:paraId="000001ED">
      <w:pPr>
        <w:pStyle w:val="Title"/>
        <w:numPr>
          <w:ilvl w:val="0"/>
          <w:numId w:val="6"/>
        </w:numPr>
        <w:ind w:left="0" w:firstLine="0"/>
        <w:rPr>
          <w:rFonts w:ascii="Times New Roman" w:cs="Times New Roman" w:eastAsia="Times New Roman" w:hAnsi="Times New Roman"/>
          <w:sz w:val="28"/>
          <w:szCs w:val="28"/>
        </w:rPr>
      </w:pPr>
      <w:bookmarkStart w:colFirst="0" w:colLast="0" w:name="_heading=h.2xcytpi" w:id="25"/>
      <w:bookmarkEnd w:id="25"/>
      <w:r w:rsidDel="00000000" w:rsidR="00000000" w:rsidRPr="00000000">
        <w:rPr>
          <w:rFonts w:ascii="Times New Roman" w:cs="Times New Roman" w:eastAsia="Times New Roman" w:hAnsi="Times New Roman"/>
          <w:sz w:val="28"/>
          <w:szCs w:val="28"/>
          <w:rtl w:val="0"/>
        </w:rPr>
        <w:t xml:space="preserve">Efeitos Sonoros e Música</w:t>
      </w:r>
    </w:p>
    <w:p w:rsidR="00000000" w:rsidDel="00000000" w:rsidP="00000000" w:rsidRDefault="00000000" w:rsidRPr="00000000" w14:paraId="000001EE">
      <w:pPr>
        <w:spacing w:line="360" w:lineRule="auto"/>
        <w:jc w:val="both"/>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Nessa</w:t>
      </w:r>
      <w:r w:rsidDel="00000000" w:rsidR="00000000" w:rsidRPr="00000000">
        <w:rPr>
          <w:rFonts w:ascii="Times New Roman" w:cs="Times New Roman" w:eastAsia="Times New Roman" w:hAnsi="Times New Roman"/>
          <w:sz w:val="24"/>
          <w:szCs w:val="24"/>
          <w:rtl w:val="0"/>
        </w:rPr>
        <w:t xml:space="preserve"> seção, descreveremos os efeitos sonoros e as trilhas sonoras usadas e explicaremos seu uso. Logo, apresentaremos quais sons serão utilizados na interação com elementos da interface, em ações dentro do jogo e as músicas que tocarão durante a execução do jogo, assim como a justificativa de escolha de cada um desses itens.</w:t>
      </w:r>
      <w:r w:rsidDel="00000000" w:rsidR="00000000" w:rsidRPr="00000000">
        <w:rPr>
          <w:rtl w:val="0"/>
        </w:rPr>
      </w:r>
    </w:p>
    <w:p w:rsidR="00000000" w:rsidDel="00000000" w:rsidP="00000000" w:rsidRDefault="00000000" w:rsidRPr="00000000" w14:paraId="000001E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0">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1F1">
      <w:pPr>
        <w:keepNext w:val="1"/>
        <w:keepLines w:val="1"/>
        <w:numPr>
          <w:ilvl w:val="1"/>
          <w:numId w:val="6"/>
        </w:num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Sons de interação com a interface</w:t>
      </w:r>
    </w:p>
    <w:p w:rsidR="00000000" w:rsidDel="00000000" w:rsidP="00000000" w:rsidRDefault="00000000" w:rsidRPr="00000000" w14:paraId="000001F2">
      <w:pP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sz w:val="24"/>
          <w:szCs w:val="24"/>
          <w:rtl w:val="0"/>
        </w:rPr>
        <w:t xml:space="preserve">Nas telas em que o jogador precisa selecionar ou pressionar algum botão, como nas telas “Menu” (figura 8), “Inserção de nome” (figura 9), “Seleção de instrutor” (figura 10) e outras, haverá um som de confirmação quando uma ação for executada, a fim de tornar a interação com a interface mais agradável, compreensível e acessível.</w:t>
      </w:r>
    </w:p>
    <w:p w:rsidR="00000000" w:rsidDel="00000000" w:rsidP="00000000" w:rsidRDefault="00000000" w:rsidRPr="00000000" w14:paraId="000001F3">
      <w:pPr>
        <w:spacing w:after="120" w:before="120" w:line="360" w:lineRule="auto"/>
        <w:ind w:left="252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F4">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1F5">
      <w:pPr>
        <w:numPr>
          <w:ilvl w:val="1"/>
          <w:numId w:val="6"/>
        </w:num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Sons de ação dentro do game</w:t>
      </w:r>
      <w:r w:rsidDel="00000000" w:rsidR="00000000" w:rsidRPr="00000000">
        <w:rPr>
          <w:rtl w:val="0"/>
        </w:rPr>
      </w:r>
    </w:p>
    <w:p w:rsidR="00000000" w:rsidDel="00000000" w:rsidP="00000000" w:rsidRDefault="00000000" w:rsidRPr="00000000" w14:paraId="000001F6">
      <w:pP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Há sons diversos de ação dentro do jogo. Buscamos, com eles, incrementar a imersão do jogador e aproximar a simulação presente no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à realidade, tornando-o mais interessante e estimulante. Portanto, há efeitos sonoros relativos a: início da </w:t>
      </w:r>
      <w:r w:rsidDel="00000000" w:rsidR="00000000" w:rsidRPr="00000000">
        <w:rPr>
          <w:rFonts w:ascii="Times New Roman" w:cs="Times New Roman" w:eastAsia="Times New Roman" w:hAnsi="Times New Roman"/>
          <w:i w:val="1"/>
          <w:sz w:val="24"/>
          <w:szCs w:val="24"/>
          <w:rtl w:val="0"/>
        </w:rPr>
        <w:t xml:space="preserve">gameplay</w:t>
      </w:r>
      <w:r w:rsidDel="00000000" w:rsidR="00000000" w:rsidRPr="00000000">
        <w:rPr>
          <w:rFonts w:ascii="Times New Roman" w:cs="Times New Roman" w:eastAsia="Times New Roman" w:hAnsi="Times New Roman"/>
          <w:sz w:val="24"/>
          <w:szCs w:val="24"/>
          <w:rtl w:val="0"/>
        </w:rPr>
        <w:t xml:space="preserve">; ações de ré e acelerar; interações dos instrutores; fim da </w:t>
      </w:r>
      <w:r w:rsidDel="00000000" w:rsidR="00000000" w:rsidRPr="00000000">
        <w:rPr>
          <w:rFonts w:ascii="Times New Roman" w:cs="Times New Roman" w:eastAsia="Times New Roman" w:hAnsi="Times New Roman"/>
          <w:i w:val="1"/>
          <w:sz w:val="24"/>
          <w:szCs w:val="24"/>
          <w:rtl w:val="0"/>
        </w:rPr>
        <w:t xml:space="preserve">gameplay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game over</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7">
      <w:pPr>
        <w:spacing w:after="120" w:before="12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Além desses, cada </w:t>
      </w:r>
      <w:r w:rsidDel="00000000" w:rsidR="00000000" w:rsidRPr="00000000">
        <w:rPr>
          <w:rFonts w:ascii="Times New Roman" w:cs="Times New Roman" w:eastAsia="Times New Roman" w:hAnsi="Times New Roman"/>
          <w:i w:val="1"/>
          <w:sz w:val="24"/>
          <w:szCs w:val="24"/>
          <w:rtl w:val="0"/>
        </w:rPr>
        <w:t xml:space="preserve">debuff</w:t>
      </w:r>
      <w:r w:rsidDel="00000000" w:rsidR="00000000" w:rsidRPr="00000000">
        <w:rPr>
          <w:rFonts w:ascii="Times New Roman" w:cs="Times New Roman" w:eastAsia="Times New Roman" w:hAnsi="Times New Roman"/>
          <w:sz w:val="24"/>
          <w:szCs w:val="24"/>
          <w:rtl w:val="0"/>
        </w:rPr>
        <w:t xml:space="preserve"> também tem efeitos sonoros correspondentes às situações reais que representam. Os efeitos sonoros dos </w:t>
      </w:r>
      <w:r w:rsidDel="00000000" w:rsidR="00000000" w:rsidRPr="00000000">
        <w:rPr>
          <w:rFonts w:ascii="Times New Roman" w:cs="Times New Roman" w:eastAsia="Times New Roman" w:hAnsi="Times New Roman"/>
          <w:i w:val="1"/>
          <w:sz w:val="24"/>
          <w:szCs w:val="24"/>
          <w:rtl w:val="0"/>
        </w:rPr>
        <w:t xml:space="preserve">debuff</w:t>
      </w:r>
      <w:r w:rsidDel="00000000" w:rsidR="00000000" w:rsidRPr="00000000">
        <w:rPr>
          <w:rFonts w:ascii="Times New Roman" w:cs="Times New Roman" w:eastAsia="Times New Roman" w:hAnsi="Times New Roman"/>
          <w:sz w:val="24"/>
          <w:szCs w:val="24"/>
          <w:rtl w:val="0"/>
        </w:rPr>
        <w:t xml:space="preserve">s foram pensados em aumentar a experiência do usuário, construídos e produzidos manualmente por meio de um piano digital.</w:t>
      </w:r>
    </w:p>
    <w:p w:rsidR="00000000" w:rsidDel="00000000" w:rsidP="00000000" w:rsidRDefault="00000000" w:rsidRPr="00000000" w14:paraId="000001F8">
      <w:pP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Segue a explicação de como foram feitos:</w:t>
      </w:r>
    </w:p>
    <w:p w:rsidR="00000000" w:rsidDel="00000000" w:rsidP="00000000" w:rsidRDefault="00000000" w:rsidRPr="00000000" w14:paraId="000001F9">
      <w:pPr>
        <w:numPr>
          <w:ilvl w:val="0"/>
          <w:numId w:val="14"/>
        </w:numPr>
        <w:spacing w:after="0" w:afterAutospacing="0" w:before="12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Sono: Para causar um efeito sonoro, de relaxamento e tranquilidade, foi escolhida uma estratégia musical chamada consonância imperfeita (Joseph Fux, Johann, O Estudo do Contraponto) em fá na sétima (F7). </w:t>
      </w:r>
    </w:p>
    <w:p w:rsidR="00000000" w:rsidDel="00000000" w:rsidP="00000000" w:rsidRDefault="00000000" w:rsidRPr="00000000" w14:paraId="000001FA">
      <w:pPr>
        <w:numPr>
          <w:ilvl w:val="0"/>
          <w:numId w:val="14"/>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Consumo de bebida alcoólica: Como estamos trabalhando o conceito de transmitir sensação com o som e a melodia nos efeitos sonoros, foi utilizada a escala cromática para causar confusão sonora no usuário (em seu devido grau).</w:t>
      </w:r>
    </w:p>
    <w:p w:rsidR="00000000" w:rsidDel="00000000" w:rsidP="00000000" w:rsidRDefault="00000000" w:rsidRPr="00000000" w14:paraId="000001FB">
      <w:pPr>
        <w:numPr>
          <w:ilvl w:val="0"/>
          <w:numId w:val="14"/>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Celular: Normalmente os celulares têm seus toques ou notificações criados, pensados para chamar a atenção do usuário. Tendo isso em vista, foi escolhido uma melodia com uma sequência de três notas, em um loop, mudando o meio do jogo, tentando fazer com que o jogador sinta que existe algum celular tocando.</w:t>
      </w:r>
    </w:p>
    <w:p w:rsidR="00000000" w:rsidDel="00000000" w:rsidP="00000000" w:rsidRDefault="00000000" w:rsidRPr="00000000" w14:paraId="000001FC">
      <w:pPr>
        <w:numPr>
          <w:ilvl w:val="0"/>
          <w:numId w:val="14"/>
        </w:numPr>
        <w:spacing w:after="12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Carga pesada: Quando ouvimos sons graves, sentimos uma vibração mais forte e profunda em nossos corpos, o que pode ser associado a uma sensação de peso ou densidade, por isso para representar o som da carga pesada, optamos por notas graves.</w:t>
      </w:r>
    </w:p>
    <w:p w:rsidR="00000000" w:rsidDel="00000000" w:rsidP="00000000" w:rsidRDefault="00000000" w:rsidRPr="00000000" w14:paraId="000001FD">
      <w:pPr>
        <w:spacing w:after="120" w:before="120" w:line="36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FE">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1FF">
      <w:pPr>
        <w:numPr>
          <w:ilvl w:val="1"/>
          <w:numId w:val="6"/>
        </w:num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Trilha sonora</w:t>
      </w:r>
    </w:p>
    <w:p w:rsidR="00000000" w:rsidDel="00000000" w:rsidP="00000000" w:rsidRDefault="00000000" w:rsidRPr="00000000" w14:paraId="00000200">
      <w:pPr>
        <w:spacing w:after="120" w:before="12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O jogo possui duas trilhas sonoras distintas: uma que é reproduzida em repetição nas telas anteriores e posteriores à </w:t>
      </w:r>
      <w:r w:rsidDel="00000000" w:rsidR="00000000" w:rsidRPr="00000000">
        <w:rPr>
          <w:rFonts w:ascii="Times New Roman" w:cs="Times New Roman" w:eastAsia="Times New Roman" w:hAnsi="Times New Roman"/>
          <w:i w:val="1"/>
          <w:sz w:val="24"/>
          <w:szCs w:val="24"/>
          <w:rtl w:val="0"/>
        </w:rPr>
        <w:t xml:space="preserve">gameplay</w:t>
      </w:r>
      <w:r w:rsidDel="00000000" w:rsidR="00000000" w:rsidRPr="00000000">
        <w:rPr>
          <w:rFonts w:ascii="Times New Roman" w:cs="Times New Roman" w:eastAsia="Times New Roman" w:hAnsi="Times New Roman"/>
          <w:sz w:val="24"/>
          <w:szCs w:val="24"/>
          <w:rtl w:val="0"/>
        </w:rPr>
        <w:t xml:space="preserve">, e outra que é reproduzida enquanto o jogador pilota o caminhão pelo cenário, também em </w:t>
      </w:r>
      <w:r w:rsidDel="00000000" w:rsidR="00000000" w:rsidRPr="00000000">
        <w:rPr>
          <w:rFonts w:ascii="Times New Roman" w:cs="Times New Roman" w:eastAsia="Times New Roman" w:hAnsi="Times New Roman"/>
          <w:i w:val="1"/>
          <w:sz w:val="24"/>
          <w:szCs w:val="24"/>
          <w:rtl w:val="0"/>
        </w:rPr>
        <w:t xml:space="preserve">loop</w:t>
      </w:r>
      <w:r w:rsidDel="00000000" w:rsidR="00000000" w:rsidRPr="00000000">
        <w:rPr>
          <w:rFonts w:ascii="Times New Roman" w:cs="Times New Roman" w:eastAsia="Times New Roman" w:hAnsi="Times New Roman"/>
          <w:sz w:val="24"/>
          <w:szCs w:val="24"/>
          <w:rtl w:val="0"/>
        </w:rPr>
        <w:t xml:space="preserve">. As duas foram compostas pelo grupo e sua concepção visava a “climatização” do ambiente do jogo, ou seja, estão presentes como música de fundo. Procuramos estabelecer uma atmosfera alegre, consoante aos elementos gráficos e que remetesse ao estilo de jogos retrô. Nos inspiramos nas trilhas sonoras típicas de jogos “8bit” e “16bit”, cujos sons são bastante característicos e combinam com a estética do nosso jogo. </w:t>
      </w:r>
      <w:r w:rsidDel="00000000" w:rsidR="00000000" w:rsidRPr="00000000">
        <w:rPr>
          <w:rtl w:val="0"/>
        </w:rPr>
      </w:r>
    </w:p>
    <w:p w:rsidR="00000000" w:rsidDel="00000000" w:rsidP="00000000" w:rsidRDefault="00000000" w:rsidRPr="00000000" w14:paraId="00000201">
      <w:pPr>
        <w:pStyle w:val="Title"/>
        <w:numPr>
          <w:ilvl w:val="0"/>
          <w:numId w:val="6"/>
        </w:numPr>
        <w:ind w:left="0" w:firstLine="0"/>
        <w:rPr>
          <w:rFonts w:ascii="Times New Roman" w:cs="Times New Roman" w:eastAsia="Times New Roman" w:hAnsi="Times New Roman"/>
          <w:sz w:val="28"/>
          <w:szCs w:val="28"/>
        </w:rPr>
      </w:pPr>
      <w:bookmarkStart w:colFirst="0" w:colLast="0" w:name="_heading=h.1ci93xb" w:id="26"/>
      <w:bookmarkEnd w:id="26"/>
      <w:r w:rsidDel="00000000" w:rsidR="00000000" w:rsidRPr="00000000">
        <w:rPr>
          <w:rFonts w:ascii="Times New Roman" w:cs="Times New Roman" w:eastAsia="Times New Roman" w:hAnsi="Times New Roman"/>
          <w:sz w:val="28"/>
          <w:szCs w:val="28"/>
          <w:rtl w:val="0"/>
        </w:rPr>
        <w:t xml:space="preserve">Análise de Mercado</w:t>
      </w:r>
      <w:r w:rsidDel="00000000" w:rsidR="00000000" w:rsidRPr="00000000">
        <w:rPr>
          <w:rtl w:val="0"/>
        </w:rPr>
      </w:r>
    </w:p>
    <w:p w:rsidR="00000000" w:rsidDel="00000000" w:rsidP="00000000" w:rsidRDefault="00000000" w:rsidRPr="00000000" w14:paraId="00000202">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Unipar está inserida na indústria química, especialmente na produção de soda anidra, cloro e seus derivados. O setor é considerado de capital intensivo, o que significa que é necessário muito capital para realizar qualquer tipo de movimentação operacional. Isso explica por que existem poucos grandes </w:t>
      </w:r>
      <w:r w:rsidDel="00000000" w:rsidR="00000000" w:rsidRPr="00000000">
        <w:rPr>
          <w:rFonts w:ascii="Times New Roman" w:cs="Times New Roman" w:eastAsia="Times New Roman" w:hAnsi="Times New Roman"/>
          <w:i w:val="1"/>
          <w:sz w:val="24"/>
          <w:szCs w:val="24"/>
          <w:rtl w:val="0"/>
        </w:rPr>
        <w:t xml:space="preserve">players</w:t>
      </w:r>
      <w:r w:rsidDel="00000000" w:rsidR="00000000" w:rsidRPr="00000000">
        <w:rPr>
          <w:rFonts w:ascii="Times New Roman" w:cs="Times New Roman" w:eastAsia="Times New Roman" w:hAnsi="Times New Roman"/>
          <w:sz w:val="24"/>
          <w:szCs w:val="24"/>
          <w:rtl w:val="0"/>
        </w:rPr>
        <w:t xml:space="preserve"> no mercado.</w:t>
      </w:r>
    </w:p>
    <w:p w:rsidR="00000000" w:rsidDel="00000000" w:rsidP="00000000" w:rsidRDefault="00000000" w:rsidRPr="00000000" w14:paraId="00000203">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Quando se trata de indústrias químicas, é importante ter em mente que o conhecimento técnico dos players é baseado em reações químicas. No caso da Unipar, o modelo pode ser resumido em uma eletrólise que resulta em derivados de cloro e soda. A maior parte das matérias-primas utilizadas pela empresa é composta por sal (principalmente proveniente do Nordeste e do Chile) e energia elétrica (que representa até 40% dos custos variáveis da empresa).</w:t>
      </w:r>
    </w:p>
    <w:p w:rsidR="00000000" w:rsidDel="00000000" w:rsidP="00000000" w:rsidRDefault="00000000" w:rsidRPr="00000000" w14:paraId="00000204">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demanda por produtos de soda e cloro pode ser encontrada em diversos setores industriais no Brasil, tais como: têxtil, papel, celulose, alumínio, brinquedos, sapatos, alimentos, bebidas, remédios, e construção civil. Por isso ela pode ser considerada a indústria das indústrias.</w:t>
      </w:r>
    </w:p>
    <w:p w:rsidR="00000000" w:rsidDel="00000000" w:rsidP="00000000" w:rsidRDefault="00000000" w:rsidRPr="00000000" w14:paraId="00000205">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o setor trata de questões que influenciam diretamente a saúde, a alimentação e os tóxicos, são necessárias várias licenças de operação, além de ser capital intensivo, isso torna difícil a competição para muitas empresas, especialmente no nível nacional. Os principais </w:t>
      </w:r>
      <w:r w:rsidDel="00000000" w:rsidR="00000000" w:rsidRPr="00000000">
        <w:rPr>
          <w:rFonts w:ascii="Times New Roman" w:cs="Times New Roman" w:eastAsia="Times New Roman" w:hAnsi="Times New Roman"/>
          <w:i w:val="1"/>
          <w:sz w:val="24"/>
          <w:szCs w:val="24"/>
          <w:rtl w:val="0"/>
        </w:rPr>
        <w:t xml:space="preserve">players</w:t>
      </w:r>
      <w:r w:rsidDel="00000000" w:rsidR="00000000" w:rsidRPr="00000000">
        <w:rPr>
          <w:rFonts w:ascii="Times New Roman" w:cs="Times New Roman" w:eastAsia="Times New Roman" w:hAnsi="Times New Roman"/>
          <w:sz w:val="24"/>
          <w:szCs w:val="24"/>
          <w:rtl w:val="0"/>
        </w:rPr>
        <w:t xml:space="preserve"> do mercado de soda na América do Sul são a Unipar, a Dow Chemical (que recentemente participou da fusão com a Olin) e a Exxon Mobil. A Unipar é a maior produtora de soda e cloro, e a segunda maior produtora de PVC no Brasil, ficando atrás somente da Braskem</w:t>
      </w:r>
    </w:p>
    <w:p w:rsidR="00000000" w:rsidDel="00000000" w:rsidP="00000000" w:rsidRDefault="00000000" w:rsidRPr="00000000" w14:paraId="00000206">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ações e estratégias seguidas pelas empresas do setor são voltadas para a diminuição de exposição internacional ao preço da soda (que apresentou forte oscilação no mercado global nos últimos 4 anos) e para a redução de custos variáveis, sempre buscando verticalizar a operação. Esse movimento pode também ser analisado com as recentes compras por parte da Unipar, de parques eólicos e no processo de fabricação de PVC</w:t>
      </w:r>
      <w:r w:rsidDel="00000000" w:rsidR="00000000" w:rsidRPr="00000000">
        <w:rPr>
          <w:rFonts w:ascii="Times New Roman" w:cs="Times New Roman" w:eastAsia="Times New Roman" w:hAnsi="Times New Roman"/>
          <w:sz w:val="24"/>
          <w:szCs w:val="24"/>
          <w:vertAlign w:val="superscript"/>
        </w:rPr>
        <w:footnoteReference w:customMarkFollows="0" w:id="1"/>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07">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Outra característica de empresas desta indústria, s</w:t>
      </w:r>
      <w:r w:rsidDel="00000000" w:rsidR="00000000" w:rsidRPr="00000000">
        <w:rPr>
          <w:rFonts w:ascii="Times New Roman" w:cs="Times New Roman" w:eastAsia="Times New Roman" w:hAnsi="Times New Roman"/>
          <w:sz w:val="24"/>
          <w:szCs w:val="24"/>
          <w:rtl w:val="0"/>
        </w:rPr>
        <w:t xml:space="preserve">ão contratos prefixados de longo prazo com grandes empresas, como a Sabesp. Por um lado, </w:t>
      </w:r>
      <w:r w:rsidDel="00000000" w:rsidR="00000000" w:rsidRPr="00000000">
        <w:rPr>
          <w:rFonts w:ascii="Times New Roman" w:cs="Times New Roman" w:eastAsia="Times New Roman" w:hAnsi="Times New Roman"/>
          <w:sz w:val="24"/>
          <w:szCs w:val="24"/>
          <w:rtl w:val="0"/>
        </w:rPr>
        <w:t xml:space="preserve">esses</w:t>
      </w:r>
      <w:r w:rsidDel="00000000" w:rsidR="00000000" w:rsidRPr="00000000">
        <w:rPr>
          <w:rFonts w:ascii="Times New Roman" w:cs="Times New Roman" w:eastAsia="Times New Roman" w:hAnsi="Times New Roman"/>
          <w:sz w:val="24"/>
          <w:szCs w:val="24"/>
          <w:rtl w:val="0"/>
        </w:rPr>
        <w:t xml:space="preserve"> contratos permitem grande previsibilidade de receita, mas por outro, deixam as empresas mais expostas às variações globais do preço das commodities como a soda.</w:t>
      </w:r>
    </w:p>
    <w:p w:rsidR="00000000" w:rsidDel="00000000" w:rsidP="00000000" w:rsidRDefault="00000000" w:rsidRPr="00000000" w14:paraId="00000208">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9">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20B">
      <w:pPr>
        <w:keepNext w:val="1"/>
        <w:keepLines w:val="1"/>
        <w:numPr>
          <w:ilvl w:val="1"/>
          <w:numId w:val="6"/>
        </w:num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Análise SWOT</w:t>
      </w:r>
    </w:p>
    <w:p w:rsidR="00000000" w:rsidDel="00000000" w:rsidP="00000000" w:rsidRDefault="00000000" w:rsidRPr="00000000" w14:paraId="0000020C">
      <w:pPr>
        <w:keepNext w:val="1"/>
        <w:keepLines w:val="1"/>
        <w:spacing w:after="120" w:before="12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D">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17</w:t>
      </w:r>
      <w:r w:rsidDel="00000000" w:rsidR="00000000" w:rsidRPr="00000000">
        <w:rPr>
          <w:rFonts w:ascii="Times New Roman" w:cs="Times New Roman" w:eastAsia="Times New Roman" w:hAnsi="Times New Roman"/>
          <w:sz w:val="20"/>
          <w:szCs w:val="20"/>
          <w:rtl w:val="0"/>
        </w:rPr>
        <w:t xml:space="preserve">: Análise SWOT Unipar</w:t>
      </w:r>
    </w:p>
    <w:p w:rsidR="00000000" w:rsidDel="00000000" w:rsidP="00000000" w:rsidRDefault="00000000" w:rsidRPr="00000000" w14:paraId="0000020E">
      <w:pPr>
        <w:keepNext w:val="1"/>
        <w:keepLines w:val="1"/>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303900" cy="4699000"/>
            <wp:effectExtent b="0" l="0" r="0" t="0"/>
            <wp:docPr id="19"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63039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p>
    <w:p w:rsidR="00000000" w:rsidDel="00000000" w:rsidP="00000000" w:rsidRDefault="00000000" w:rsidRPr="00000000" w14:paraId="00000210">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Análise SWOT avalia a empresa em relação ao mercado de maneira geral. Para isso, são analisados fatores referentes aos ambientes interno e externo do negócio, ou seja, o que está dentro da esfera de controle da empresa e o que não está. Portanto, são avaliadas no ambiente interno</w:t>
      </w:r>
      <w:r w:rsidDel="00000000" w:rsidR="00000000" w:rsidRPr="00000000">
        <w:rPr>
          <w:rFonts w:ascii="Times New Roman" w:cs="Times New Roman" w:eastAsia="Times New Roman" w:hAnsi="Times New Roman"/>
          <w:i w:val="1"/>
          <w:sz w:val="24"/>
          <w:szCs w:val="24"/>
          <w:rtl w:val="0"/>
        </w:rPr>
        <w:t xml:space="preserve"> “Strengths” </w:t>
      </w:r>
      <w:r w:rsidDel="00000000" w:rsidR="00000000" w:rsidRPr="00000000">
        <w:rPr>
          <w:rFonts w:ascii="Times New Roman" w:cs="Times New Roman" w:eastAsia="Times New Roman" w:hAnsi="Times New Roman"/>
          <w:sz w:val="24"/>
          <w:szCs w:val="24"/>
          <w:rtl w:val="0"/>
        </w:rPr>
        <w:t xml:space="preserve">(“Forças”; características que trazem um diferencial em relação aos concorrentes e podem influenciar positivamente) e </w:t>
      </w:r>
      <w:r w:rsidDel="00000000" w:rsidR="00000000" w:rsidRPr="00000000">
        <w:rPr>
          <w:rFonts w:ascii="Times New Roman" w:cs="Times New Roman" w:eastAsia="Times New Roman" w:hAnsi="Times New Roman"/>
          <w:i w:val="1"/>
          <w:sz w:val="24"/>
          <w:szCs w:val="24"/>
          <w:rtl w:val="0"/>
        </w:rPr>
        <w:t xml:space="preserve">“Weaknesses” </w:t>
      </w:r>
      <w:r w:rsidDel="00000000" w:rsidR="00000000" w:rsidRPr="00000000">
        <w:rPr>
          <w:rFonts w:ascii="Times New Roman" w:cs="Times New Roman" w:eastAsia="Times New Roman" w:hAnsi="Times New Roman"/>
          <w:sz w:val="24"/>
          <w:szCs w:val="24"/>
          <w:rtl w:val="0"/>
        </w:rPr>
        <w:t xml:space="preserve">(“Fraquezas”; elementos que, por não serem pontos fortes da empresa, fornecem algum tipo de vantagem aos competidores e podem influenciar negativamente), enquanto no ambiente externo são analisadas </w:t>
      </w:r>
      <w:r w:rsidDel="00000000" w:rsidR="00000000" w:rsidRPr="00000000">
        <w:rPr>
          <w:rFonts w:ascii="Times New Roman" w:cs="Times New Roman" w:eastAsia="Times New Roman" w:hAnsi="Times New Roman"/>
          <w:i w:val="1"/>
          <w:sz w:val="24"/>
          <w:szCs w:val="24"/>
          <w:rtl w:val="0"/>
        </w:rPr>
        <w:t xml:space="preserve">“Opportunities” </w:t>
      </w:r>
      <w:r w:rsidDel="00000000" w:rsidR="00000000" w:rsidRPr="00000000">
        <w:rPr>
          <w:rFonts w:ascii="Times New Roman" w:cs="Times New Roman" w:eastAsia="Times New Roman" w:hAnsi="Times New Roman"/>
          <w:sz w:val="24"/>
          <w:szCs w:val="24"/>
          <w:rtl w:val="0"/>
        </w:rPr>
        <w:t xml:space="preserve">(“Oportunidades”; dizem respeito a possibilidades de obter melhores resultados, maior lucratividade ou crescer por causa de conjunturas externas favoráveis) e </w:t>
      </w:r>
      <w:r w:rsidDel="00000000" w:rsidR="00000000" w:rsidRPr="00000000">
        <w:rPr>
          <w:rFonts w:ascii="Times New Roman" w:cs="Times New Roman" w:eastAsia="Times New Roman" w:hAnsi="Times New Roman"/>
          <w:i w:val="1"/>
          <w:sz w:val="24"/>
          <w:szCs w:val="24"/>
          <w:rtl w:val="0"/>
        </w:rPr>
        <w:t xml:space="preserve">“Threats” </w:t>
      </w:r>
      <w:r w:rsidDel="00000000" w:rsidR="00000000" w:rsidRPr="00000000">
        <w:rPr>
          <w:rFonts w:ascii="Times New Roman" w:cs="Times New Roman" w:eastAsia="Times New Roman" w:hAnsi="Times New Roman"/>
          <w:sz w:val="24"/>
          <w:szCs w:val="24"/>
          <w:rtl w:val="0"/>
        </w:rPr>
        <w:t xml:space="preserve">(“Ameaças”; referem-se aos cenários externos desfavoráveis que colocam em risco o desenvolvimento ou a permanência da empresa no mercado).</w:t>
      </w:r>
    </w:p>
    <w:p w:rsidR="00000000" w:rsidDel="00000000" w:rsidP="00000000" w:rsidRDefault="00000000" w:rsidRPr="00000000" w14:paraId="00000211">
      <w:pPr>
        <w:keepNext w:val="1"/>
        <w:keepLines w:val="1"/>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sz w:val="28"/>
          <w:szCs w:val="28"/>
          <w:rtl w:val="0"/>
        </w:rPr>
        <w:t xml:space="preserve">Forças:</w:t>
      </w:r>
    </w:p>
    <w:p w:rsidR="00000000" w:rsidDel="00000000" w:rsidP="00000000" w:rsidRDefault="00000000" w:rsidRPr="00000000" w14:paraId="00000212">
      <w:pPr>
        <w:keepNext w:val="1"/>
        <w:keepLines w:val="1"/>
        <w:numPr>
          <w:ilvl w:val="0"/>
          <w:numId w:val="5"/>
        </w:numPr>
        <w:spacing w:after="0" w:afterAutospacing="0" w:before="12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Principal produtora de cloro da América do Sul;</w:t>
      </w:r>
    </w:p>
    <w:p w:rsidR="00000000" w:rsidDel="00000000" w:rsidP="00000000" w:rsidRDefault="00000000" w:rsidRPr="00000000" w14:paraId="00000213">
      <w:pPr>
        <w:keepNext w:val="1"/>
        <w:keepLines w:val="1"/>
        <w:numPr>
          <w:ilvl w:val="0"/>
          <w:numId w:val="5"/>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Possuem o próprio fornecimento de cloro para produção de PVC</w:t>
      </w:r>
      <w:r w:rsidDel="00000000" w:rsidR="00000000" w:rsidRPr="00000000">
        <w:rPr>
          <w:rFonts w:ascii="Times New Roman" w:cs="Times New Roman" w:eastAsia="Times New Roman" w:hAnsi="Times New Roman"/>
          <w:sz w:val="24"/>
          <w:szCs w:val="24"/>
          <w:vertAlign w:val="superscript"/>
        </w:rPr>
        <w:footnoteReference w:customMarkFollows="0" w:id="2"/>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14">
      <w:pPr>
        <w:keepNext w:val="1"/>
        <w:keepLines w:val="1"/>
        <w:numPr>
          <w:ilvl w:val="0"/>
          <w:numId w:val="5"/>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Uma das maiores pagadoras de dividendos</w:t>
      </w:r>
      <w:r w:rsidDel="00000000" w:rsidR="00000000" w:rsidRPr="00000000">
        <w:rPr>
          <w:rFonts w:ascii="Times New Roman" w:cs="Times New Roman" w:eastAsia="Times New Roman" w:hAnsi="Times New Roman"/>
          <w:sz w:val="24"/>
          <w:szCs w:val="24"/>
          <w:vertAlign w:val="superscript"/>
        </w:rPr>
        <w:footnoteReference w:customMarkFollows="0" w:id="3"/>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15">
      <w:pPr>
        <w:keepNext w:val="1"/>
        <w:keepLines w:val="1"/>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6">
      <w:pPr>
        <w:keepNext w:val="1"/>
        <w:keepLines w:val="1"/>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Fraquezas:</w:t>
      </w:r>
    </w:p>
    <w:sdt>
      <w:sdtPr>
        <w:tag w:val="goog_rdk_1"/>
      </w:sdtPr>
      <w:sdtContent>
        <w:p w:rsidR="00000000" w:rsidDel="00000000" w:rsidP="00000000" w:rsidRDefault="00000000" w:rsidRPr="00000000" w14:paraId="00000217">
          <w:pPr>
            <w:pStyle w:val="Heading2"/>
            <w:numPr>
              <w:ilvl w:val="0"/>
              <w:numId w:val="9"/>
            </w:numPr>
            <w:spacing w:after="0" w:afterAutospacing="0" w:line="360" w:lineRule="auto"/>
            <w:ind w:left="720" w:hanging="360"/>
            <w:rPr>
              <w:rFonts w:ascii="Times New Roman" w:cs="Times New Roman" w:eastAsia="Times New Roman" w:hAnsi="Times New Roman"/>
              <w:sz w:val="24"/>
              <w:szCs w:val="24"/>
            </w:rPr>
          </w:pPr>
          <w:bookmarkStart w:colFirst="0" w:colLast="0" w:name="_heading=h.4htqqvxrp1ns" w:id="27"/>
          <w:bookmarkEnd w:id="27"/>
          <w:r w:rsidDel="00000000" w:rsidR="00000000" w:rsidRPr="00000000">
            <w:rPr>
              <w:rFonts w:ascii="Times New Roman" w:cs="Times New Roman" w:eastAsia="Times New Roman" w:hAnsi="Times New Roman"/>
              <w:sz w:val="24"/>
              <w:szCs w:val="24"/>
              <w:rtl w:val="0"/>
            </w:rPr>
            <w:t xml:space="preserve">É a segunda maior produtora de PVC (Braskem 1º lugar);</w:t>
          </w:r>
        </w:p>
      </w:sdtContent>
    </w:sdt>
    <w:p w:rsidR="00000000" w:rsidDel="00000000" w:rsidP="00000000" w:rsidRDefault="00000000" w:rsidRPr="00000000" w14:paraId="00000218">
      <w:pPr>
        <w:keepNext w:val="1"/>
        <w:keepLines w:val="1"/>
        <w:numPr>
          <w:ilvl w:val="0"/>
          <w:numId w:val="9"/>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Unipar é uma empresa focada na distribuição de produtos químicos para outras grandes empresas, perdendo por tanto o mercado para o consumidor comum, parcelas que empresas como Panozon e Chlorum Solutions já abrangem.</w:t>
      </w:r>
    </w:p>
    <w:p w:rsidR="00000000" w:rsidDel="00000000" w:rsidP="00000000" w:rsidRDefault="00000000" w:rsidRPr="00000000" w14:paraId="00000219">
      <w:pPr>
        <w:keepNext w:val="1"/>
        <w:keepLines w:val="1"/>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A">
      <w:pPr>
        <w:keepNext w:val="1"/>
        <w:keepLines w:val="1"/>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B">
      <w:pPr>
        <w:keepNext w:val="1"/>
        <w:keepLines w:val="1"/>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C">
      <w:pPr>
        <w:keepNext w:val="1"/>
        <w:keepLines w:val="1"/>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D">
      <w:pPr>
        <w:keepNext w:val="1"/>
        <w:keepLines w:val="1"/>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Oportunidades:</w:t>
      </w:r>
    </w:p>
    <w:p w:rsidR="00000000" w:rsidDel="00000000" w:rsidP="00000000" w:rsidRDefault="00000000" w:rsidRPr="00000000" w14:paraId="0000021E">
      <w:pPr>
        <w:keepNext w:val="1"/>
        <w:keepLines w:val="1"/>
        <w:numPr>
          <w:ilvl w:val="0"/>
          <w:numId w:val="12"/>
        </w:numP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Aprovação do Marco do Saneamento</w:t>
      </w:r>
      <w:r w:rsidDel="00000000" w:rsidR="00000000" w:rsidRPr="00000000">
        <w:rPr>
          <w:rFonts w:ascii="Times New Roman" w:cs="Times New Roman" w:eastAsia="Times New Roman" w:hAnsi="Times New Roman"/>
          <w:sz w:val="24"/>
          <w:szCs w:val="24"/>
          <w:vertAlign w:val="superscript"/>
        </w:rPr>
        <w:footnoteReference w:customMarkFollows="0" w:id="4"/>
      </w:r>
      <w:r w:rsidDel="00000000" w:rsidR="00000000" w:rsidRPr="00000000">
        <w:rPr>
          <w:rFonts w:ascii="Times New Roman" w:cs="Times New Roman" w:eastAsia="Times New Roman" w:hAnsi="Times New Roman"/>
          <w:sz w:val="24"/>
          <w:szCs w:val="24"/>
          <w:rtl w:val="0"/>
        </w:rPr>
        <w:t xml:space="preserve"> que vai requerer uma grande quantidade de produtos fornecidos pela Unipar, PVC e produtos comumente utilizados em saneamento como cloro e soda;</w:t>
      </w:r>
    </w:p>
    <w:p w:rsidR="00000000" w:rsidDel="00000000" w:rsidP="00000000" w:rsidRDefault="00000000" w:rsidRPr="00000000" w14:paraId="0000021F">
      <w:pPr>
        <w:keepNext w:val="1"/>
        <w:keepLines w:val="1"/>
        <w:numPr>
          <w:ilvl w:val="0"/>
          <w:numId w:val="12"/>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É estimado que o mercado da soda cáustica registre um CAGR acima de 5,85 % em uma previsão de 2022-2027</w:t>
      </w:r>
      <w:r w:rsidDel="00000000" w:rsidR="00000000" w:rsidRPr="00000000">
        <w:rPr>
          <w:rFonts w:ascii="Times New Roman" w:cs="Times New Roman" w:eastAsia="Times New Roman" w:hAnsi="Times New Roman"/>
          <w:sz w:val="24"/>
          <w:szCs w:val="24"/>
          <w:vertAlign w:val="superscript"/>
        </w:rPr>
        <w:footnoteReference w:customMarkFollows="0" w:id="5"/>
      </w:r>
      <w:r w:rsidDel="00000000" w:rsidR="00000000" w:rsidRPr="00000000">
        <w:rPr>
          <w:rFonts w:ascii="Times New Roman" w:cs="Times New Roman" w:eastAsia="Times New Roman" w:hAnsi="Times New Roman"/>
          <w:sz w:val="24"/>
          <w:szCs w:val="24"/>
          <w:rtl w:val="0"/>
        </w:rPr>
        <w:t xml:space="preserve"> o que favorece consideravelmente para os grandes produtores de soda cáustica como a Unipar;</w:t>
      </w:r>
    </w:p>
    <w:p w:rsidR="00000000" w:rsidDel="00000000" w:rsidP="00000000" w:rsidRDefault="00000000" w:rsidRPr="00000000" w14:paraId="00000220">
      <w:pPr>
        <w:keepNext w:val="1"/>
        <w:keepLines w:val="1"/>
        <w:numPr>
          <w:ilvl w:val="0"/>
          <w:numId w:val="12"/>
        </w:numPr>
        <w:spacing w:after="24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 Argentina pretende aumentar o número de obras públicas nos próximos anos</w:t>
      </w:r>
      <w:r w:rsidDel="00000000" w:rsidR="00000000" w:rsidRPr="00000000">
        <w:rPr>
          <w:rFonts w:ascii="Times New Roman" w:cs="Times New Roman" w:eastAsia="Times New Roman" w:hAnsi="Times New Roman"/>
          <w:sz w:val="24"/>
          <w:szCs w:val="24"/>
          <w:vertAlign w:val="superscript"/>
        </w:rPr>
        <w:footnoteReference w:customMarkFollows="0" w:id="6"/>
      </w:r>
      <w:r w:rsidDel="00000000" w:rsidR="00000000" w:rsidRPr="00000000">
        <w:rPr>
          <w:rFonts w:ascii="Times New Roman" w:cs="Times New Roman" w:eastAsia="Times New Roman" w:hAnsi="Times New Roman"/>
          <w:sz w:val="24"/>
          <w:szCs w:val="24"/>
          <w:rtl w:val="0"/>
        </w:rPr>
        <w:t xml:space="preserve">, o que vai acarretar no maior número de utilização de PVC, e a Unipar possui sede na Argentina.</w:t>
      </w:r>
    </w:p>
    <w:p w:rsidR="00000000" w:rsidDel="00000000" w:rsidP="00000000" w:rsidRDefault="00000000" w:rsidRPr="00000000" w14:paraId="00000221">
      <w:pPr>
        <w:keepNext w:val="1"/>
        <w:keepLines w:val="1"/>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2">
      <w:pPr>
        <w:keepNext w:val="1"/>
        <w:keepLines w:val="1"/>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Ameaças:</w:t>
      </w:r>
    </w:p>
    <w:p w:rsidR="00000000" w:rsidDel="00000000" w:rsidP="00000000" w:rsidRDefault="00000000" w:rsidRPr="00000000" w14:paraId="00000223">
      <w:pPr>
        <w:keepNext w:val="1"/>
        <w:keepLines w:val="1"/>
        <w:numPr>
          <w:ilvl w:val="0"/>
          <w:numId w:val="4"/>
        </w:numP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Frequente junção de empresas do ramo em associações, gerando concorrência para associação que a Unipar se encontra (Clorosur);</w:t>
      </w:r>
    </w:p>
    <w:p w:rsidR="00000000" w:rsidDel="00000000" w:rsidP="00000000" w:rsidRDefault="00000000" w:rsidRPr="00000000" w14:paraId="00000224">
      <w:pPr>
        <w:keepNext w:val="1"/>
        <w:keepLines w:val="1"/>
        <w:numPr>
          <w:ilvl w:val="0"/>
          <w:numId w:val="4"/>
        </w:numPr>
        <w:spacing w:after="24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Ozônio demonstra ser um produto 100 vezes mais eficiente e 3000 vezes mais rápido para o tratamento de água</w:t>
      </w:r>
      <w:r w:rsidDel="00000000" w:rsidR="00000000" w:rsidRPr="00000000">
        <w:rPr>
          <w:rFonts w:ascii="Times New Roman" w:cs="Times New Roman" w:eastAsia="Times New Roman" w:hAnsi="Times New Roman"/>
          <w:sz w:val="24"/>
          <w:szCs w:val="24"/>
          <w:vertAlign w:val="superscript"/>
        </w:rPr>
        <w:footnoteReference w:customMarkFollows="0" w:id="7"/>
      </w:r>
      <w:r w:rsidDel="00000000" w:rsidR="00000000" w:rsidRPr="00000000">
        <w:rPr>
          <w:rFonts w:ascii="Times New Roman" w:cs="Times New Roman" w:eastAsia="Times New Roman" w:hAnsi="Times New Roman"/>
          <w:sz w:val="24"/>
          <w:szCs w:val="24"/>
          <w:rtl w:val="0"/>
        </w:rPr>
        <w:t xml:space="preserve">. Algumas empresas como a Panozon já vem o adotando em diversos mercados (residencial, empresarial, industrial, agronegócio).</w:t>
      </w:r>
      <w:r w:rsidDel="00000000" w:rsidR="00000000" w:rsidRPr="00000000">
        <w:rPr>
          <w:rtl w:val="0"/>
        </w:rPr>
      </w:r>
    </w:p>
    <w:p w:rsidR="00000000" w:rsidDel="00000000" w:rsidP="00000000" w:rsidRDefault="00000000" w:rsidRPr="00000000" w14:paraId="00000225">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6">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227">
      <w:pPr>
        <w:keepNext w:val="1"/>
        <w:keepLines w:val="1"/>
        <w:numPr>
          <w:ilvl w:val="1"/>
          <w:numId w:val="6"/>
        </w:num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 Forças de Porter</w:t>
      </w:r>
      <w:r w:rsidDel="00000000" w:rsidR="00000000" w:rsidRPr="00000000">
        <w:rPr>
          <w:rtl w:val="0"/>
        </w:rPr>
      </w:r>
    </w:p>
    <w:p w:rsidR="00000000" w:rsidDel="00000000" w:rsidP="00000000" w:rsidRDefault="00000000" w:rsidRPr="00000000" w14:paraId="00000228">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análise das 5 Forças de Porter permite mapear o mercado para fortalecer o planejamento e a tomada de decisão de uma empresa para entrar no mercado, realizar um projeto estrategicamente ou avaliar suas condições atuais em relação ao setor como um todo. Ela é baseada em fatos e análises sistemáticas do mercado, com ênfase nos fatores referentes à competitividade. Todas as 5 Forças de Porter são capazes de afetar a lucratividade de um negócio de acordo com o nível de poder que possuem no setor. Elas são: Concorrentes, Fornecedores, Clientes, Novos Entrantes e Substitutos.</w:t>
      </w:r>
    </w:p>
    <w:p w:rsidR="00000000" w:rsidDel="00000000" w:rsidP="00000000" w:rsidRDefault="00000000" w:rsidRPr="00000000" w14:paraId="00000229">
      <w:pPr>
        <w:spacing w:line="276"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A">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B">
      <w:pP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Concorrentes:</w:t>
      </w:r>
      <w:r w:rsidDel="00000000" w:rsidR="00000000" w:rsidRPr="00000000">
        <w:rPr>
          <w:rtl w:val="0"/>
        </w:rPr>
      </w:r>
    </w:p>
    <w:p w:rsidR="00000000" w:rsidDel="00000000" w:rsidP="00000000" w:rsidRDefault="00000000" w:rsidRPr="00000000" w14:paraId="0000022C">
      <w:pPr>
        <w:numPr>
          <w:ilvl w:val="0"/>
          <w:numId w:val="16"/>
        </w:numPr>
        <w:spacing w:after="0" w:afterAutospacing="0" w:before="12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Quem são?: Dow, Braskem, Canexus, Katrium, </w:t>
      </w:r>
      <w:r w:rsidDel="00000000" w:rsidR="00000000" w:rsidRPr="00000000">
        <w:rPr>
          <w:rFonts w:ascii="Times New Roman" w:cs="Times New Roman" w:eastAsia="Times New Roman" w:hAnsi="Times New Roman"/>
          <w:sz w:val="24"/>
          <w:szCs w:val="24"/>
          <w:rtl w:val="0"/>
        </w:rPr>
        <w:t xml:space="preserve">Transclor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2D">
      <w:pPr>
        <w:numPr>
          <w:ilvl w:val="0"/>
          <w:numId w:val="16"/>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Quais </w:t>
      </w:r>
      <w:r w:rsidDel="00000000" w:rsidR="00000000" w:rsidRPr="00000000">
        <w:rPr>
          <w:rFonts w:ascii="Times New Roman" w:cs="Times New Roman" w:eastAsia="Times New Roman" w:hAnsi="Times New Roman"/>
          <w:sz w:val="24"/>
          <w:szCs w:val="24"/>
          <w:rtl w:val="0"/>
        </w:rPr>
        <w:t xml:space="preserve">ameaças?: </w:t>
      </w:r>
      <w:r w:rsidDel="00000000" w:rsidR="00000000" w:rsidRPr="00000000">
        <w:rPr>
          <w:rFonts w:ascii="Times New Roman" w:cs="Times New Roman" w:eastAsia="Times New Roman" w:hAnsi="Times New Roman"/>
          <w:sz w:val="24"/>
          <w:szCs w:val="24"/>
          <w:rtl w:val="0"/>
        </w:rPr>
        <w:t xml:space="preserve">Braskem</w:t>
      </w:r>
      <w:r w:rsidDel="00000000" w:rsidR="00000000" w:rsidRPr="00000000">
        <w:rPr>
          <w:rFonts w:ascii="Times New Roman" w:cs="Times New Roman" w:eastAsia="Times New Roman" w:hAnsi="Times New Roman"/>
          <w:sz w:val="24"/>
          <w:szCs w:val="24"/>
          <w:rtl w:val="0"/>
        </w:rPr>
        <w:t xml:space="preserve"> continua liderando a produção de PVC na América do Sul. Por ser a líder mundial na produção de biopolímeros e a maior petroquímica das Américas</w:t>
      </w:r>
      <w:r w:rsidDel="00000000" w:rsidR="00000000" w:rsidRPr="00000000">
        <w:rPr>
          <w:rFonts w:ascii="Times New Roman" w:cs="Times New Roman" w:eastAsia="Times New Roman" w:hAnsi="Times New Roman"/>
          <w:sz w:val="24"/>
          <w:szCs w:val="24"/>
          <w:vertAlign w:val="superscript"/>
        </w:rPr>
        <w:footnoteReference w:customMarkFollows="0" w:id="8"/>
      </w:r>
      <w:r w:rsidDel="00000000" w:rsidR="00000000" w:rsidRPr="00000000">
        <w:rPr>
          <w:rFonts w:ascii="Times New Roman" w:cs="Times New Roman" w:eastAsia="Times New Roman" w:hAnsi="Times New Roman"/>
          <w:sz w:val="24"/>
          <w:szCs w:val="24"/>
          <w:rtl w:val="0"/>
        </w:rPr>
        <w:t xml:space="preserve">, seu mercado em outras áreas de produtos químicos pode expandir, deixando o mercado mundial desses produtos limitados para a Unipar;</w:t>
      </w:r>
    </w:p>
    <w:p w:rsidR="00000000" w:rsidDel="00000000" w:rsidP="00000000" w:rsidRDefault="00000000" w:rsidRPr="00000000" w14:paraId="0000022E">
      <w:pPr>
        <w:numPr>
          <w:ilvl w:val="0"/>
          <w:numId w:val="16"/>
        </w:numPr>
        <w:spacing w:after="12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Quais as minhas reações possíveis?: Oferecer acordos comerciais mais vantajosos que os estabelecidos pelos concorrentes aos fornecedores, fortalecer e buscar se manter dominante nos mercados em que a empresa já possui ampla participação, investir em</w:t>
      </w:r>
      <w:r w:rsidDel="00000000" w:rsidR="00000000" w:rsidRPr="00000000">
        <w:rPr>
          <w:rFonts w:ascii="Times New Roman" w:cs="Times New Roman" w:eastAsia="Times New Roman" w:hAnsi="Times New Roman"/>
          <w:i w:val="1"/>
          <w:sz w:val="24"/>
          <w:szCs w:val="24"/>
          <w:rtl w:val="0"/>
        </w:rPr>
        <w:t xml:space="preserve"> marketing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2F">
      <w:pP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0">
      <w:p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Fornecedores: </w:t>
      </w:r>
    </w:p>
    <w:p w:rsidR="00000000" w:rsidDel="00000000" w:rsidP="00000000" w:rsidRDefault="00000000" w:rsidRPr="00000000" w14:paraId="00000231">
      <w:pPr>
        <w:numPr>
          <w:ilvl w:val="0"/>
          <w:numId w:val="8"/>
        </w:numPr>
        <w:spacing w:after="0" w:afterAutospacing="0" w:before="12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Quem são?: De acordo com o site da Unipar, são fornecedores de matérias-primas, embalagens, reparos e materiais operacionais, serviços, transporte, entre outros; </w:t>
      </w:r>
    </w:p>
    <w:p w:rsidR="00000000" w:rsidDel="00000000" w:rsidP="00000000" w:rsidRDefault="00000000" w:rsidRPr="00000000" w14:paraId="00000232">
      <w:pPr>
        <w:numPr>
          <w:ilvl w:val="0"/>
          <w:numId w:val="8"/>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Quais ameaças?: Quanto maior for o fornecedor e sua influência, maior vai ser o seu poder de barganha, assim, ele poderá cobrar valores maiores em cima de seus produtos ou propondo condições mais favoráveis para eles. Isso faz com que a empresa gaste mais com fornecedores, diminuindo o lucro da Unipar;</w:t>
      </w:r>
    </w:p>
    <w:p w:rsidR="00000000" w:rsidDel="00000000" w:rsidP="00000000" w:rsidRDefault="00000000" w:rsidRPr="00000000" w14:paraId="00000233">
      <w:pPr>
        <w:numPr>
          <w:ilvl w:val="0"/>
          <w:numId w:val="8"/>
        </w:numPr>
        <w:spacing w:after="12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Quais as minhas reações possíveis?: Quando um fornecedor se impor de maneira aproveitadora, é necessário mostrar a importância da empresa como cliente, para que seja entendido que os dois perderiam caso uma parceria seja rompida. Caso isso não dê certo, também é possível ter uma pesquisa previamente feita com outras potenciais opções de fornecedores.</w:t>
      </w:r>
    </w:p>
    <w:p w:rsidR="00000000" w:rsidDel="00000000" w:rsidP="00000000" w:rsidRDefault="00000000" w:rsidRPr="00000000" w14:paraId="00000234">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5">
      <w:p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Clientes: </w:t>
      </w:r>
    </w:p>
    <w:p w:rsidR="00000000" w:rsidDel="00000000" w:rsidP="00000000" w:rsidRDefault="00000000" w:rsidRPr="00000000" w14:paraId="00000236">
      <w:pPr>
        <w:numPr>
          <w:ilvl w:val="0"/>
          <w:numId w:val="11"/>
        </w:numPr>
        <w:spacing w:after="0" w:afterAutospacing="0" w:before="12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Quem são?: A Unipar oferece 3 produtos principais, o Cloro, o PVC e a Soda cáustica líquida. Por isso, possui majoritariamente clientes de áreas específicas que necessitam mais de seus produtos como: empresas de construção civil e de fabricação de materiais ligados ao encanamento, área médica, entre outros (PVC); empresas de tratamento de água ou que trabalham com branqueamento de papel e tecidos, indústrias de produção de PVC e outros compostos, entre outros (cloro); empresas de produtos de higiene e na limpeza de componentes industriais (soda cáustica);</w:t>
      </w:r>
    </w:p>
    <w:p w:rsidR="00000000" w:rsidDel="00000000" w:rsidP="00000000" w:rsidRDefault="00000000" w:rsidRPr="00000000" w14:paraId="00000237">
      <w:pPr>
        <w:numPr>
          <w:ilvl w:val="0"/>
          <w:numId w:val="11"/>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Quais ameaças?: Quando tratamos de clientes que representam uma parcela significativa das vendas da empresa, isso pode gerar uma sensação de poder e controle no cliente, fazendo com que ele tente fechar acordos mais baratos por meio de, por exemplo, ameaças de troca de fornecedor, uma vez que ele o valor que possui para a empresa;</w:t>
      </w:r>
    </w:p>
    <w:p w:rsidR="00000000" w:rsidDel="00000000" w:rsidP="00000000" w:rsidRDefault="00000000" w:rsidRPr="00000000" w14:paraId="00000238">
      <w:pPr>
        <w:numPr>
          <w:ilvl w:val="0"/>
          <w:numId w:val="11"/>
        </w:numPr>
        <w:spacing w:after="12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Quais as minhas possíveis reações?: É preciso mostrar para o cliente que sua empresa tem um diferencial: para isso, pode-se argumentar, por exemplo, que ele não encontrará produtos da mesma qualidade ou preço em outras parcerias ou que não terá a mesma qualidade de serviço fazendo negócios com outras empresas. Além disso, é importante ter uma certa diversidade de clientes, pois a dependência financeira em um comprador é extremamente negativa para a empresa e diminui seu poder de negociação. </w:t>
      </w:r>
    </w:p>
    <w:p w:rsidR="00000000" w:rsidDel="00000000" w:rsidP="00000000" w:rsidRDefault="00000000" w:rsidRPr="00000000" w14:paraId="00000239">
      <w:p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Novos entrantes:</w:t>
      </w:r>
    </w:p>
    <w:p w:rsidR="00000000" w:rsidDel="00000000" w:rsidP="00000000" w:rsidRDefault="00000000" w:rsidRPr="00000000" w14:paraId="0000023A">
      <w:pPr>
        <w:numPr>
          <w:ilvl w:val="0"/>
          <w:numId w:val="13"/>
        </w:numPr>
        <w:spacing w:after="0" w:afterAutospacing="0" w:before="12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Quem são?: Empresas que produzem produtos substitutos (como ozônio e peróxido de hidrogênio, que substituem o cloro no tratamento de água) ou que oferecem serviços diferenciados no mesmo mercado, a exemplo da Chlorum Solutions, que possui um serviço ao cliente mais personalizado e consegue atender a mercados pequenos ou de nicho com muita eficiência no quesito logística;</w:t>
      </w:r>
    </w:p>
    <w:p w:rsidR="00000000" w:rsidDel="00000000" w:rsidP="00000000" w:rsidRDefault="00000000" w:rsidRPr="00000000" w14:paraId="0000023B">
      <w:pPr>
        <w:numPr>
          <w:ilvl w:val="0"/>
          <w:numId w:val="13"/>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Quais ameaças?: A Unipar possui contratos de longo prazo tanto com seus fornecedores, quanto seus clientes. O modelo dela é B2B, de capital intensivo, portanto as ameaças são representadas por empresas internacionais comprarem empresas que já funcionam, como foi o caso da fusão da Dow com a Olin nos EUA</w:t>
      </w:r>
      <w:r w:rsidDel="00000000" w:rsidR="00000000" w:rsidRPr="00000000">
        <w:rPr>
          <w:rFonts w:ascii="Times New Roman" w:cs="Times New Roman" w:eastAsia="Times New Roman" w:hAnsi="Times New Roman"/>
          <w:sz w:val="24"/>
          <w:szCs w:val="24"/>
          <w:vertAlign w:val="superscript"/>
        </w:rPr>
        <w:footnoteReference w:customMarkFollows="0" w:id="9"/>
      </w:r>
      <w:r w:rsidDel="00000000" w:rsidR="00000000" w:rsidRPr="00000000">
        <w:rPr>
          <w:rFonts w:ascii="Times New Roman" w:cs="Times New Roman" w:eastAsia="Times New Roman" w:hAnsi="Times New Roman"/>
          <w:sz w:val="24"/>
          <w:szCs w:val="24"/>
          <w:rtl w:val="0"/>
        </w:rPr>
        <w:t xml:space="preserve">, ou iniciar operações no Brasil, que por sua vez são necessitadas diversos tipos de certificações, o que muitas vezes pode representar uma forte barreira de entrada;</w:t>
      </w:r>
    </w:p>
    <w:p w:rsidR="00000000" w:rsidDel="00000000" w:rsidP="00000000" w:rsidRDefault="00000000" w:rsidRPr="00000000" w14:paraId="0000023C">
      <w:pPr>
        <w:numPr>
          <w:ilvl w:val="0"/>
          <w:numId w:val="13"/>
        </w:numPr>
        <w:spacing w:after="12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Quais as minhas reações possíveis?: Alguma das medidas que a Unipar já toma para reduzir os riscos da exposição a novos entrantes incluem: Receita em proporção maior lastreada em dólar do que a base de custo</w:t>
      </w:r>
      <w:r w:rsidDel="00000000" w:rsidR="00000000" w:rsidRPr="00000000">
        <w:rPr>
          <w:rFonts w:ascii="Times New Roman" w:cs="Times New Roman" w:eastAsia="Times New Roman" w:hAnsi="Times New Roman"/>
          <w:sz w:val="24"/>
          <w:szCs w:val="24"/>
          <w:vertAlign w:val="superscript"/>
        </w:rPr>
        <w:footnoteReference w:customMarkFollows="0" w:id="10"/>
      </w:r>
      <w:r w:rsidDel="00000000" w:rsidR="00000000" w:rsidRPr="00000000">
        <w:rPr>
          <w:rFonts w:ascii="Times New Roman" w:cs="Times New Roman" w:eastAsia="Times New Roman" w:hAnsi="Times New Roman"/>
          <w:sz w:val="24"/>
          <w:szCs w:val="24"/>
          <w:rtl w:val="0"/>
        </w:rPr>
        <w:t xml:space="preserve">, e verticalizar cada vez mais a operação, ganhando em margens competitivas. 3 exemplos disso respectivamente: Ao comparar as bases de custo em proporção, da Unipar com de outras empresas no exterior como Dow e Olin, ela está muito menos exposta a variações cambiais internacionais; e projetos de joint venture em campos de energia eólica (Verticalizando a operação), uma vez que mais de 40% dos custos variáveis são com energia. E, além de tudo, seguir trabalhando com contratos de vencimentos longos.</w:t>
      </w:r>
    </w:p>
    <w:p w:rsidR="00000000" w:rsidDel="00000000" w:rsidP="00000000" w:rsidRDefault="00000000" w:rsidRPr="00000000" w14:paraId="0000023D">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E">
      <w:p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Produtos substitutos:</w:t>
      </w:r>
    </w:p>
    <w:p w:rsidR="00000000" w:rsidDel="00000000" w:rsidP="00000000" w:rsidRDefault="00000000" w:rsidRPr="00000000" w14:paraId="0000023F">
      <w:pPr>
        <w:numPr>
          <w:ilvl w:val="0"/>
          <w:numId w:val="15"/>
        </w:numPr>
        <w:spacing w:after="0" w:afterAutospacing="0" w:before="12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Quais são?: Ozônio e peróxido de hidrogênio (cloro); calcário (soda anidra); argila, vidro, cerâmica e linóleo (PVC);</w:t>
      </w:r>
    </w:p>
    <w:p w:rsidR="00000000" w:rsidDel="00000000" w:rsidP="00000000" w:rsidRDefault="00000000" w:rsidRPr="00000000" w14:paraId="00000240">
      <w:pPr>
        <w:numPr>
          <w:ilvl w:val="0"/>
          <w:numId w:val="15"/>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Quais ameaças?</w:t>
      </w:r>
      <w:r w:rsidDel="00000000" w:rsidR="00000000" w:rsidRPr="00000000">
        <w:rPr>
          <w:rFonts w:ascii="Times New Roman" w:cs="Times New Roman" w:eastAsia="Times New Roman" w:hAnsi="Times New Roman"/>
          <w:sz w:val="24"/>
          <w:szCs w:val="24"/>
          <w:rtl w:val="0"/>
        </w:rPr>
        <w:t xml:space="preserve">: produtos</w:t>
      </w:r>
      <w:r w:rsidDel="00000000" w:rsidR="00000000" w:rsidRPr="00000000">
        <w:rPr>
          <w:rFonts w:ascii="Times New Roman" w:cs="Times New Roman" w:eastAsia="Times New Roman" w:hAnsi="Times New Roman"/>
          <w:sz w:val="24"/>
          <w:szCs w:val="24"/>
          <w:rtl w:val="0"/>
        </w:rPr>
        <w:t xml:space="preserve"> novos com menor impacto ambiental, como todos os substitutos do PVC, ou mais seguros, como o calcário, ou mais eficientes do que os que a Unipar </w:t>
      </w:r>
      <w:r w:rsidDel="00000000" w:rsidR="00000000" w:rsidRPr="00000000">
        <w:rPr>
          <w:rFonts w:ascii="Times New Roman" w:cs="Times New Roman" w:eastAsia="Times New Roman" w:hAnsi="Times New Roman"/>
          <w:sz w:val="24"/>
          <w:szCs w:val="24"/>
          <w:rtl w:val="0"/>
        </w:rPr>
        <w:t xml:space="preserve">oferecem,</w:t>
      </w:r>
      <w:r w:rsidDel="00000000" w:rsidR="00000000" w:rsidRPr="00000000">
        <w:rPr>
          <w:rFonts w:ascii="Times New Roman" w:cs="Times New Roman" w:eastAsia="Times New Roman" w:hAnsi="Times New Roman"/>
          <w:sz w:val="24"/>
          <w:szCs w:val="24"/>
          <w:rtl w:val="0"/>
        </w:rPr>
        <w:t xml:space="preserve"> como o ozônio;</w:t>
      </w:r>
    </w:p>
    <w:p w:rsidR="00000000" w:rsidDel="00000000" w:rsidP="00000000" w:rsidRDefault="00000000" w:rsidRPr="00000000" w14:paraId="00000241">
      <w:pPr>
        <w:numPr>
          <w:ilvl w:val="0"/>
          <w:numId w:val="15"/>
        </w:numPr>
        <w:spacing w:after="12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Quais as minhas possíveis reações?: Encontrar alternativas para reciclar o PVC, melhora na segurança da entrega de produtos nocivos aos humanos e ao meio ambiente.</w:t>
      </w:r>
      <w:r w:rsidDel="00000000" w:rsidR="00000000" w:rsidRPr="00000000">
        <w:rPr>
          <w:rtl w:val="0"/>
        </w:rPr>
      </w:r>
    </w:p>
    <w:p w:rsidR="00000000" w:rsidDel="00000000" w:rsidP="00000000" w:rsidRDefault="00000000" w:rsidRPr="00000000" w14:paraId="00000242">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243">
      <w:pPr>
        <w:keepNext w:val="1"/>
        <w:keepLines w:val="1"/>
        <w:numPr>
          <w:ilvl w:val="1"/>
          <w:numId w:val="6"/>
        </w:num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Value Proposition Canvas</w:t>
      </w:r>
    </w:p>
    <w:p w:rsidR="00000000" w:rsidDel="00000000" w:rsidP="00000000" w:rsidRDefault="00000000" w:rsidRPr="00000000" w14:paraId="00000244">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18</w:t>
      </w:r>
      <w:r w:rsidDel="00000000" w:rsidR="00000000" w:rsidRPr="00000000">
        <w:rPr>
          <w:rFonts w:ascii="Times New Roman" w:cs="Times New Roman" w:eastAsia="Times New Roman" w:hAnsi="Times New Roman"/>
          <w:sz w:val="20"/>
          <w:szCs w:val="20"/>
          <w:rtl w:val="0"/>
        </w:rPr>
        <w:t xml:space="preserve">: Value Proposition Canvas</w:t>
      </w:r>
    </w:p>
    <w:p w:rsidR="00000000" w:rsidDel="00000000" w:rsidP="00000000" w:rsidRDefault="00000000" w:rsidRPr="00000000" w14:paraId="00000245">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03900" cy="5283200"/>
            <wp:effectExtent b="0" l="0" r="0" t="0"/>
            <wp:docPr id="22"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63039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p>
    <w:p w:rsidR="00000000" w:rsidDel="00000000" w:rsidP="00000000" w:rsidRDefault="00000000" w:rsidRPr="00000000" w14:paraId="00000247">
      <w:pPr>
        <w:keepNext w:val="1"/>
        <w:keepLines w:val="1"/>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Perfil do usuário</w:t>
      </w:r>
    </w:p>
    <w:p w:rsidR="00000000" w:rsidDel="00000000" w:rsidP="00000000" w:rsidRDefault="00000000" w:rsidRPr="00000000" w14:paraId="00000248">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Jobs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4"/>
          <w:szCs w:val="24"/>
          <w:rtl w:val="0"/>
        </w:rPr>
        <w:t xml:space="preserve">as principais tarefas e objetivos são: ter mais segurança no momento do transporte de cargas, aprender sobre riscos no trânsito de forma mais interessante e realizar alguma atividade na sala de espera das plantas da Unipar que seja mais atrativa e produtiva que somente esperar sentado.</w:t>
      </w:r>
    </w:p>
    <w:p w:rsidR="00000000" w:rsidDel="00000000" w:rsidP="00000000" w:rsidRDefault="00000000" w:rsidRPr="00000000" w14:paraId="00000249">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Pains</w:t>
      </w:r>
      <w:r w:rsidDel="00000000" w:rsidR="00000000" w:rsidRPr="00000000">
        <w:rPr>
          <w:rFonts w:ascii="Times New Roman" w:cs="Times New Roman" w:eastAsia="Times New Roman" w:hAnsi="Times New Roman"/>
          <w:sz w:val="24"/>
          <w:szCs w:val="24"/>
          <w:rtl w:val="0"/>
        </w:rPr>
        <w:t xml:space="preserve">: os motoristas, por mais treinados e experientes que sejam, ainda estão sujeitos a acidentes no trânsito, o que gera preocupação acerca dos possíveis danos físicos ao motorista e de afastamento do trabalho por conta de algum acidente. Vinte </w:t>
      </w:r>
      <w:r w:rsidDel="00000000" w:rsidR="00000000" w:rsidRPr="00000000">
        <w:rPr>
          <w:rFonts w:ascii="Times New Roman" w:cs="Times New Roman" w:eastAsia="Times New Roman" w:hAnsi="Times New Roman"/>
          <w:sz w:val="24"/>
          <w:szCs w:val="24"/>
          <w:rtl w:val="0"/>
        </w:rPr>
        <w:t xml:space="preserve">por cento</w:t>
      </w:r>
      <w:r w:rsidDel="00000000" w:rsidR="00000000" w:rsidRPr="00000000">
        <w:rPr>
          <w:rFonts w:ascii="Times New Roman" w:cs="Times New Roman" w:eastAsia="Times New Roman" w:hAnsi="Times New Roman"/>
          <w:sz w:val="24"/>
          <w:szCs w:val="24"/>
          <w:rtl w:val="0"/>
        </w:rPr>
        <w:t xml:space="preserve"> dos acidentes ocorrem com motoristas cansados, e causam trinta por cento das mortes. Os outros setenta por cento das mortes são representadas ou por transporte de excesso de carga, celular na pista, ou erro de outro motorista terceiro</w:t>
      </w:r>
      <w:r w:rsidDel="00000000" w:rsidR="00000000" w:rsidRPr="00000000">
        <w:rPr>
          <w:rFonts w:ascii="Times New Roman" w:cs="Times New Roman" w:eastAsia="Times New Roman" w:hAnsi="Times New Roman"/>
          <w:sz w:val="24"/>
          <w:szCs w:val="24"/>
          <w:vertAlign w:val="superscript"/>
        </w:rPr>
        <w:footnoteReference w:customMarkFollows="0" w:id="11"/>
      </w:r>
      <w:r w:rsidDel="00000000" w:rsidR="00000000" w:rsidRPr="00000000">
        <w:rPr>
          <w:rFonts w:ascii="Times New Roman" w:cs="Times New Roman" w:eastAsia="Times New Roman" w:hAnsi="Times New Roman"/>
          <w:sz w:val="24"/>
          <w:szCs w:val="24"/>
          <w:rtl w:val="0"/>
        </w:rPr>
        <w:t xml:space="preserve">. Além disso, segundo dados coletados na entrevista com os parceiros da Unipar, a conscientização sobre os perigos do transporte de carga é realizada por meio de </w:t>
      </w:r>
      <w:r w:rsidDel="00000000" w:rsidR="00000000" w:rsidRPr="00000000">
        <w:rPr>
          <w:rFonts w:ascii="Times New Roman" w:cs="Times New Roman" w:eastAsia="Times New Roman" w:hAnsi="Times New Roman"/>
          <w:i w:val="1"/>
          <w:sz w:val="24"/>
          <w:szCs w:val="24"/>
          <w:rtl w:val="0"/>
        </w:rPr>
        <w:t xml:space="preserve">workshops</w:t>
      </w:r>
      <w:r w:rsidDel="00000000" w:rsidR="00000000" w:rsidRPr="00000000">
        <w:rPr>
          <w:rFonts w:ascii="Times New Roman" w:cs="Times New Roman" w:eastAsia="Times New Roman" w:hAnsi="Times New Roman"/>
          <w:sz w:val="24"/>
          <w:szCs w:val="24"/>
          <w:rtl w:val="0"/>
        </w:rPr>
        <w:t xml:space="preserve">, palestras, relatórios ou formulários, maneiras que podem ser desinteressantes e não muito atraentes para boa parte dos caminhoneiros, pois não não muito interativas, envolventes e/ou estimulantes.</w:t>
      </w:r>
    </w:p>
    <w:p w:rsidR="00000000" w:rsidDel="00000000" w:rsidP="00000000" w:rsidRDefault="00000000" w:rsidRPr="00000000" w14:paraId="0000024A">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Gains</w:t>
      </w:r>
      <w:r w:rsidDel="00000000" w:rsidR="00000000" w:rsidRPr="00000000">
        <w:rPr>
          <w:rFonts w:ascii="Times New Roman" w:cs="Times New Roman" w:eastAsia="Times New Roman" w:hAnsi="Times New Roman"/>
          <w:sz w:val="24"/>
          <w:szCs w:val="24"/>
          <w:rtl w:val="0"/>
        </w:rPr>
        <w:t xml:space="preserve">: nosso produto pretende gerar atitudes mais seguras no trânsito por parte dos motoristas. Isso </w:t>
      </w:r>
      <w:r w:rsidDel="00000000" w:rsidR="00000000" w:rsidRPr="00000000">
        <w:rPr>
          <w:rFonts w:ascii="Times New Roman" w:cs="Times New Roman" w:eastAsia="Times New Roman" w:hAnsi="Times New Roman"/>
          <w:sz w:val="24"/>
          <w:szCs w:val="24"/>
          <w:rtl w:val="0"/>
        </w:rPr>
        <w:t xml:space="preserve">ocorrerá</w:t>
      </w:r>
      <w:r w:rsidDel="00000000" w:rsidR="00000000" w:rsidRPr="00000000">
        <w:rPr>
          <w:rFonts w:ascii="Times New Roman" w:cs="Times New Roman" w:eastAsia="Times New Roman" w:hAnsi="Times New Roman"/>
          <w:sz w:val="24"/>
          <w:szCs w:val="24"/>
          <w:rtl w:val="0"/>
        </w:rPr>
        <w:t xml:space="preserve"> por meio da conscientização proposta no jogo </w:t>
      </w:r>
      <w:r w:rsidDel="00000000" w:rsidR="00000000" w:rsidRPr="00000000">
        <w:rPr>
          <w:rFonts w:ascii="Times New Roman" w:cs="Times New Roman" w:eastAsia="Times New Roman" w:hAnsi="Times New Roman"/>
          <w:sz w:val="24"/>
          <w:szCs w:val="24"/>
          <w:rtl w:val="0"/>
        </w:rPr>
        <w:t xml:space="preserve">MyTruck,</w:t>
      </w:r>
      <w:r w:rsidDel="00000000" w:rsidR="00000000" w:rsidRPr="00000000">
        <w:rPr>
          <w:rFonts w:ascii="Times New Roman" w:cs="Times New Roman" w:eastAsia="Times New Roman" w:hAnsi="Times New Roman"/>
          <w:sz w:val="24"/>
          <w:szCs w:val="24"/>
          <w:rtl w:val="0"/>
        </w:rPr>
        <w:t xml:space="preserve"> que será feita de forma mais interessante, atrativa e, consequentemente, eficaz que a atual. Ademais, </w:t>
      </w:r>
      <w:r w:rsidDel="00000000" w:rsidR="00000000" w:rsidRPr="00000000">
        <w:rPr>
          <w:rFonts w:ascii="Times New Roman" w:cs="Times New Roman" w:eastAsia="Times New Roman" w:hAnsi="Times New Roman"/>
          <w:sz w:val="24"/>
          <w:szCs w:val="24"/>
          <w:rtl w:val="0"/>
        </w:rPr>
        <w:t xml:space="preserve">proporcionaremos</w:t>
      </w:r>
      <w:r w:rsidDel="00000000" w:rsidR="00000000" w:rsidRPr="00000000">
        <w:rPr>
          <w:rFonts w:ascii="Times New Roman" w:cs="Times New Roman" w:eastAsia="Times New Roman" w:hAnsi="Times New Roman"/>
          <w:sz w:val="24"/>
          <w:szCs w:val="24"/>
          <w:rtl w:val="0"/>
        </w:rPr>
        <w:t xml:space="preserve"> uma forma de aprendizado atrelada ao lazer durante o momento de espera nas plantas da Unipar.</w:t>
      </w:r>
    </w:p>
    <w:p w:rsidR="00000000" w:rsidDel="00000000" w:rsidP="00000000" w:rsidRDefault="00000000" w:rsidRPr="00000000" w14:paraId="0000024B">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C">
      <w:pPr>
        <w:keepNext w:val="1"/>
        <w:keepLines w:val="1"/>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Mapa de valor</w:t>
      </w:r>
    </w:p>
    <w:p w:rsidR="00000000" w:rsidDel="00000000" w:rsidP="00000000" w:rsidRDefault="00000000" w:rsidRPr="00000000" w14:paraId="0000024D">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Products and Services</w:t>
      </w:r>
      <w:r w:rsidDel="00000000" w:rsidR="00000000" w:rsidRPr="00000000">
        <w:rPr>
          <w:rFonts w:ascii="Times New Roman" w:cs="Times New Roman" w:eastAsia="Times New Roman" w:hAnsi="Times New Roman"/>
          <w:sz w:val="24"/>
          <w:szCs w:val="24"/>
          <w:rtl w:val="0"/>
        </w:rPr>
        <w:t xml:space="preserve">: MyTruck, um jogo 2D </w:t>
      </w:r>
      <w:r w:rsidDel="00000000" w:rsidR="00000000" w:rsidRPr="00000000">
        <w:rPr>
          <w:rFonts w:ascii="Times New Roman" w:cs="Times New Roman" w:eastAsia="Times New Roman" w:hAnsi="Times New Roman"/>
          <w:i w:val="1"/>
          <w:sz w:val="24"/>
          <w:szCs w:val="24"/>
          <w:rtl w:val="0"/>
        </w:rPr>
        <w:t xml:space="preserve">top down</w:t>
      </w:r>
      <w:r w:rsidDel="00000000" w:rsidR="00000000" w:rsidRPr="00000000">
        <w:rPr>
          <w:rFonts w:ascii="Times New Roman" w:cs="Times New Roman" w:eastAsia="Times New Roman" w:hAnsi="Times New Roman"/>
          <w:sz w:val="24"/>
          <w:szCs w:val="24"/>
          <w:rtl w:val="0"/>
        </w:rPr>
        <w:t xml:space="preserve"> com mecânicas desafiadoras que promovem diversão e conscientização de forma simultânea. É uma simulação de direção com elementos de ação, na qual o jogador pilota um caminhão por um cenário com o objetivo de pontuar e se manter na pista. Além disso, possui elementos visuais que, associados aos previamente mencionados, proporcionam uma sensação de protagonismo ao jogador e certa identificação entre ele e o jogo. Estamos oferecendo, portanto, uma solução “gamificada”, engajada e interativa.</w:t>
      </w:r>
    </w:p>
    <w:p w:rsidR="00000000" w:rsidDel="00000000" w:rsidP="00000000" w:rsidRDefault="00000000" w:rsidRPr="00000000" w14:paraId="0000024E">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Pain Relievers</w:t>
      </w:r>
      <w:r w:rsidDel="00000000" w:rsidR="00000000" w:rsidRPr="00000000">
        <w:rPr>
          <w:rFonts w:ascii="Times New Roman" w:cs="Times New Roman" w:eastAsia="Times New Roman" w:hAnsi="Times New Roman"/>
          <w:sz w:val="24"/>
          <w:szCs w:val="24"/>
          <w:rtl w:val="0"/>
        </w:rPr>
        <w:t xml:space="preserve">: o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atrai o interesse do público através dos elementos desafiadores de ação e da identificação com a estética, enquanto conscientiza com eficiência e eficácia devido a “gamificação” do aprendizado, que ocorre por meio das instruções conscientizadoras sobre más práticas no trânsito contidas no jogo e dos desafios, que se relacionam com situações reais do trânsito.</w:t>
      </w:r>
    </w:p>
    <w:p w:rsidR="00000000" w:rsidDel="00000000" w:rsidP="00000000" w:rsidRDefault="00000000" w:rsidRPr="00000000" w14:paraId="0000024F">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Gain Creators</w:t>
      </w:r>
      <w:r w:rsidDel="00000000" w:rsidR="00000000" w:rsidRPr="00000000">
        <w:rPr>
          <w:rFonts w:ascii="Times New Roman" w:cs="Times New Roman" w:eastAsia="Times New Roman" w:hAnsi="Times New Roman"/>
          <w:sz w:val="24"/>
          <w:szCs w:val="24"/>
          <w:rtl w:val="0"/>
        </w:rPr>
        <w:t xml:space="preserve">: como resultados do nosso projeto, esperamos proporcionar um aprendizado mais eficaz e interessante, que cause uma mudança positiva no modelo de treinamento dos motoristas de caminhão da empresa. Há também a expectativa de que o jogo colabore para a redução do número de acidentes no transporte das cargas e para o aumento do engajamento em questões de segurança no trânsito. Por fim, buscamos fornecer uma maneira para os caminhoneiros terem um melhor aproveitamento do tempo nas salas de espera.</w:t>
      </w:r>
    </w:p>
    <w:p w:rsidR="00000000" w:rsidDel="00000000" w:rsidP="00000000" w:rsidRDefault="00000000" w:rsidRPr="00000000" w14:paraId="00000250">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1">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2">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3">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4">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6">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7">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8">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9">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A">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B">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C">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D">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E">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F">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0">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1">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2">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3">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4">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5">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266">
      <w:pPr>
        <w:keepNext w:val="1"/>
        <w:keepLines w:val="1"/>
        <w:pageBreakBefore w:val="0"/>
        <w:widowControl w:val="1"/>
        <w:numPr>
          <w:ilvl w:val="1"/>
          <w:numId w:val="6"/>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Matriz de Riscos</w:t>
      </w:r>
    </w:p>
    <w:p w:rsidR="00000000" w:rsidDel="00000000" w:rsidP="00000000" w:rsidRDefault="00000000" w:rsidRPr="00000000" w14:paraId="0000026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19:</w:t>
      </w:r>
      <w:r w:rsidDel="00000000" w:rsidR="00000000" w:rsidRPr="00000000">
        <w:rPr>
          <w:rFonts w:ascii="Times New Roman" w:cs="Times New Roman" w:eastAsia="Times New Roman" w:hAnsi="Times New Roman"/>
          <w:sz w:val="20"/>
          <w:szCs w:val="20"/>
          <w:rtl w:val="0"/>
        </w:rPr>
        <w:t xml:space="preserve"> Matriz de riscos</w:t>
      </w:r>
    </w:p>
    <w:p w:rsidR="00000000" w:rsidDel="00000000" w:rsidP="00000000" w:rsidRDefault="00000000" w:rsidRPr="00000000" w14:paraId="0000026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814093" cy="3832367"/>
            <wp:effectExtent b="0" l="0" r="0" t="0"/>
            <wp:docPr id="39"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4814093" cy="3832367"/>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p>
    <w:p w:rsidR="00000000" w:rsidDel="00000000" w:rsidP="00000000" w:rsidRDefault="00000000" w:rsidRPr="00000000" w14:paraId="0000026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Soluções</w:t>
      </w:r>
    </w:p>
    <w:p w:rsidR="00000000" w:rsidDel="00000000" w:rsidP="00000000" w:rsidRDefault="00000000" w:rsidRPr="00000000" w14:paraId="0000026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Probabilidade / Impacto</w:t>
      </w:r>
    </w:p>
    <w:p w:rsidR="00000000" w:rsidDel="00000000" w:rsidP="00000000" w:rsidRDefault="00000000" w:rsidRPr="00000000" w14:paraId="0000026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 / Baixo - Queda de Luz.</w:t>
        <w:br w:type="textWrapping"/>
        <w:t xml:space="preserve">Solução: Ter geradores.</w:t>
      </w:r>
    </w:p>
    <w:p w:rsidR="00000000" w:rsidDel="00000000" w:rsidP="00000000" w:rsidRDefault="00000000" w:rsidRPr="00000000" w14:paraId="0000026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Médio / Baixo - O jogo ficar enjoativo depois de muito tempo jogando.</w:t>
        <w:br w:type="textWrapping"/>
        <w:t xml:space="preserve">Solução: Manter o jogo criativo e estimulante.</w:t>
      </w:r>
    </w:p>
    <w:p w:rsidR="00000000" w:rsidDel="00000000" w:rsidP="00000000" w:rsidRDefault="00000000" w:rsidRPr="00000000" w14:paraId="0000026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Baixa / Baixo - Não conseguirmos fazer uma variedade de skins e caminhões para o jogo.</w:t>
      </w:r>
    </w:p>
    <w:p w:rsidR="00000000" w:rsidDel="00000000" w:rsidP="00000000" w:rsidRDefault="00000000" w:rsidRPr="00000000" w14:paraId="0000026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Solução: Controlar o tempo para conseguir realizar todas as tarefas do projeto de forma satisfatória.</w:t>
      </w:r>
    </w:p>
    <w:p w:rsidR="00000000" w:rsidDel="00000000" w:rsidP="00000000" w:rsidRDefault="00000000" w:rsidRPr="00000000" w14:paraId="0000027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 / Médio - Os caminhoneiros não aprenderem e não aplicarem os ensinamentos do jogo no trabalho.</w:t>
      </w:r>
    </w:p>
    <w:p w:rsidR="00000000" w:rsidDel="00000000" w:rsidP="00000000" w:rsidRDefault="00000000" w:rsidRPr="00000000" w14:paraId="0000027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Solução: Coletar opiniões e as primeiras impressões  para uma melhora do jogo com avaliações rápidas e intuitivas.</w:t>
      </w:r>
    </w:p>
    <w:p w:rsidR="00000000" w:rsidDel="00000000" w:rsidP="00000000" w:rsidRDefault="00000000" w:rsidRPr="00000000" w14:paraId="0000027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Médio / Médio - </w:t>
      </w:r>
      <w:r w:rsidDel="00000000" w:rsidR="00000000" w:rsidRPr="00000000">
        <w:rPr>
          <w:rFonts w:ascii="Times New Roman" w:cs="Times New Roman" w:eastAsia="Times New Roman" w:hAnsi="Times New Roman"/>
          <w:sz w:val="24"/>
          <w:szCs w:val="24"/>
          <w:rtl w:val="0"/>
        </w:rPr>
        <w:t xml:space="preserve">Não conseguirmos fazer o jogo com uma jogabilidade agradável para nosso público-alvo.</w:t>
      </w:r>
      <w:r w:rsidDel="00000000" w:rsidR="00000000" w:rsidRPr="00000000">
        <w:rPr>
          <w:rtl w:val="0"/>
        </w:rPr>
      </w:r>
    </w:p>
    <w:p w:rsidR="00000000" w:rsidDel="00000000" w:rsidP="00000000" w:rsidRDefault="00000000" w:rsidRPr="00000000" w14:paraId="0000027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Solução: </w:t>
      </w:r>
      <w:r w:rsidDel="00000000" w:rsidR="00000000" w:rsidRPr="00000000">
        <w:rPr>
          <w:rFonts w:ascii="Times New Roman" w:cs="Times New Roman" w:eastAsia="Times New Roman" w:hAnsi="Times New Roman"/>
          <w:sz w:val="24"/>
          <w:szCs w:val="24"/>
          <w:highlight w:val="white"/>
          <w:rtl w:val="0"/>
        </w:rPr>
        <w:t xml:space="preserve">Coletar opiniões e primeiras impressões para uma melhora do jogo com avaliações rápidas e intuitivas.</w:t>
      </w:r>
      <w:r w:rsidDel="00000000" w:rsidR="00000000" w:rsidRPr="00000000">
        <w:rPr>
          <w:rtl w:val="0"/>
        </w:rPr>
      </w:r>
    </w:p>
    <w:p w:rsidR="00000000" w:rsidDel="00000000" w:rsidP="00000000" w:rsidRDefault="00000000" w:rsidRPr="00000000" w14:paraId="0000027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Médio / Baixo - Queda de internet.</w:t>
      </w:r>
    </w:p>
    <w:p w:rsidR="00000000" w:rsidDel="00000000" w:rsidP="00000000" w:rsidRDefault="00000000" w:rsidRPr="00000000" w14:paraId="0000027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Solução: Ter um plano de ação para a volta da internet.</w:t>
      </w:r>
    </w:p>
    <w:p w:rsidR="00000000" w:rsidDel="00000000" w:rsidP="00000000" w:rsidRDefault="00000000" w:rsidRPr="00000000" w14:paraId="0000027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Alto / Alto - Dano nos equipamentos.</w:t>
      </w:r>
    </w:p>
    <w:p w:rsidR="00000000" w:rsidDel="00000000" w:rsidP="00000000" w:rsidRDefault="00000000" w:rsidRPr="00000000" w14:paraId="0000027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Solução: Possuir equipamentos extras de prontidão para a substituição da máquina danificada.</w:t>
      </w:r>
      <w:r w:rsidDel="00000000" w:rsidR="00000000" w:rsidRPr="00000000">
        <w:rPr>
          <w:rtl w:val="0"/>
        </w:rPr>
      </w:r>
    </w:p>
    <w:p w:rsidR="00000000" w:rsidDel="00000000" w:rsidP="00000000" w:rsidRDefault="00000000" w:rsidRPr="00000000" w14:paraId="0000027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Alto / Médio - Jogo apresentar erros.</w:t>
      </w:r>
    </w:p>
    <w:p w:rsidR="00000000" w:rsidDel="00000000" w:rsidP="00000000" w:rsidRDefault="00000000" w:rsidRPr="00000000" w14:paraId="0000027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Solução: Revisão constante e atenta dos códigos do jogo , além de vários testes em massa.</w:t>
      </w:r>
      <w:r w:rsidDel="00000000" w:rsidR="00000000" w:rsidRPr="00000000">
        <w:rPr>
          <w:rtl w:val="0"/>
        </w:rPr>
      </w:r>
    </w:p>
    <w:p w:rsidR="00000000" w:rsidDel="00000000" w:rsidP="00000000" w:rsidRDefault="00000000" w:rsidRPr="00000000" w14:paraId="0000027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Alto / Baixo - Motorista não ter tempo para jogar.</w:t>
      </w:r>
    </w:p>
    <w:p w:rsidR="00000000" w:rsidDel="00000000" w:rsidP="00000000" w:rsidRDefault="00000000" w:rsidRPr="00000000" w14:paraId="0000027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Solução: Simplificar a retirada de nota fiscal , atrair mais a atenção  dos caminhoneiros.</w:t>
      </w:r>
      <w:r w:rsidDel="00000000" w:rsidR="00000000" w:rsidRPr="00000000">
        <w:rPr>
          <w:rtl w:val="0"/>
        </w:rPr>
      </w:r>
    </w:p>
    <w:p w:rsidR="00000000" w:rsidDel="00000000" w:rsidP="00000000" w:rsidRDefault="00000000" w:rsidRPr="00000000" w14:paraId="0000027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7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7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8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8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8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8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8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8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8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8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88">
      <w:pPr>
        <w:pStyle w:val="Title"/>
        <w:keepNext w:val="1"/>
        <w:pageBreakBefore w:val="1"/>
        <w:numPr>
          <w:ilvl w:val="0"/>
          <w:numId w:val="6"/>
        </w:numPr>
        <w:pBdr>
          <w:top w:color="000000" w:space="1" w:sz="36" w:val="single"/>
        </w:pBdr>
        <w:spacing w:after="60" w:before="240" w:line="360" w:lineRule="auto"/>
        <w:ind w:left="0" w:firstLine="0"/>
        <w:jc w:val="both"/>
        <w:rPr>
          <w:rFonts w:ascii="Times New Roman" w:cs="Times New Roman" w:eastAsia="Times New Roman" w:hAnsi="Times New Roman"/>
          <w:sz w:val="28"/>
          <w:szCs w:val="28"/>
        </w:rPr>
      </w:pPr>
      <w:bookmarkStart w:colFirst="0" w:colLast="0" w:name="_heading=h.2bn6wsx" w:id="28"/>
      <w:bookmarkEnd w:id="28"/>
      <w:r w:rsidDel="00000000" w:rsidR="00000000" w:rsidRPr="00000000">
        <w:rPr>
          <w:rFonts w:ascii="Times New Roman" w:cs="Times New Roman" w:eastAsia="Times New Roman" w:hAnsi="Times New Roman"/>
          <w:sz w:val="28"/>
          <w:szCs w:val="28"/>
          <w:rtl w:val="0"/>
        </w:rPr>
        <w:t xml:space="preserve">Relatórios de Testes</w:t>
      </w:r>
    </w:p>
    <w:p w:rsidR="00000000" w:rsidDel="00000000" w:rsidP="00000000" w:rsidRDefault="00000000" w:rsidRPr="00000000" w14:paraId="000002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Nas subseções a seguir, expomos os resultados dos testes realizados. No primeiro teste do jogo MyTruck, procuramos principalmente avaliar o </w:t>
      </w:r>
      <w:r w:rsidDel="00000000" w:rsidR="00000000" w:rsidRPr="00000000">
        <w:rPr>
          <w:rFonts w:ascii="Times New Roman" w:cs="Times New Roman" w:eastAsia="Times New Roman" w:hAnsi="Times New Roman"/>
          <w:i w:val="1"/>
          <w:sz w:val="24"/>
          <w:szCs w:val="24"/>
          <w:rtl w:val="0"/>
        </w:rPr>
        <w:t xml:space="preserve">feedback</w:t>
      </w:r>
      <w:r w:rsidDel="00000000" w:rsidR="00000000" w:rsidRPr="00000000">
        <w:rPr>
          <w:rFonts w:ascii="Times New Roman" w:cs="Times New Roman" w:eastAsia="Times New Roman" w:hAnsi="Times New Roman"/>
          <w:sz w:val="24"/>
          <w:szCs w:val="24"/>
          <w:rtl w:val="0"/>
        </w:rPr>
        <w:t xml:space="preserve"> dos usuários em relação à experiência do usuário, à jogabilidade e  à usabilidade do produto. Por isso, o teste não apresentou muitos resultados relacionados à qualidade </w:t>
      </w:r>
      <w:r w:rsidDel="00000000" w:rsidR="00000000" w:rsidRPr="00000000">
        <w:rPr>
          <w:rFonts w:ascii="Times New Roman" w:cs="Times New Roman" w:eastAsia="Times New Roman" w:hAnsi="Times New Roman"/>
          <w:sz w:val="24"/>
          <w:szCs w:val="24"/>
          <w:rtl w:val="0"/>
        </w:rPr>
        <w:t xml:space="preserve">de </w:t>
      </w:r>
      <w:r w:rsidDel="00000000" w:rsidR="00000000" w:rsidRPr="00000000">
        <w:rPr>
          <w:rFonts w:ascii="Times New Roman" w:cs="Times New Roman" w:eastAsia="Times New Roman" w:hAnsi="Times New Roman"/>
          <w:i w:val="1"/>
          <w:sz w:val="24"/>
          <w:szCs w:val="24"/>
          <w:rtl w:val="0"/>
        </w:rPr>
        <w:t xml:space="preserve">software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Para auxiliar na avaliação do primeiro teste e obter dados mais precisos e individualizados, preparamos um formulário para os testadores responderem após o teste de acordo com suas experiências com o jogo. As perguntas e respostas relativas ao formulário podem ser encontradas nos apêndices do documento. Elas foram construídas no modelo de escala linear, ou seja, o usuário avaliava a questão exposta na pergunta com um número de zero a dez.</w:t>
      </w:r>
    </w:p>
    <w:p w:rsidR="00000000" w:rsidDel="00000000" w:rsidP="00000000" w:rsidRDefault="00000000" w:rsidRPr="00000000" w14:paraId="000002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B">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28C">
      <w:pPr>
        <w:keepNext w:val="1"/>
        <w:keepLines w:val="1"/>
        <w:numPr>
          <w:ilvl w:val="1"/>
          <w:numId w:val="6"/>
        </w:num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Recursos de acessibilidade</w:t>
      </w:r>
      <w:r w:rsidDel="00000000" w:rsidR="00000000" w:rsidRPr="00000000">
        <w:rPr>
          <w:rtl w:val="0"/>
        </w:rPr>
      </w:r>
    </w:p>
    <w:p w:rsidR="00000000" w:rsidDel="00000000" w:rsidP="00000000" w:rsidRDefault="00000000" w:rsidRPr="00000000" w14:paraId="0000028D">
      <w:pPr>
        <w:spacing w:after="120" w:before="120" w:line="360" w:lineRule="auto"/>
        <w:ind w:left="25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w:t>
      </w:r>
      <w:r w:rsidDel="00000000" w:rsidR="00000000" w:rsidRPr="00000000">
        <w:rPr>
          <w:rFonts w:ascii="Times New Roman" w:cs="Times New Roman" w:eastAsia="Times New Roman" w:hAnsi="Times New Roman"/>
          <w:sz w:val="20"/>
          <w:szCs w:val="20"/>
          <w:rtl w:val="0"/>
        </w:rPr>
        <w:t xml:space="preserve">O jogo possui recursos de acessibilidade? Quais? A quais necessidades esses recursos atendem?&gt;</w:t>
      </w:r>
    </w:p>
    <w:p w:rsidR="00000000" w:rsidDel="00000000" w:rsidP="00000000" w:rsidRDefault="00000000" w:rsidRPr="00000000" w14:paraId="0000028E">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F">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290">
      <w:pPr>
        <w:keepNext w:val="1"/>
        <w:keepLines w:val="1"/>
        <w:numPr>
          <w:ilvl w:val="1"/>
          <w:numId w:val="6"/>
        </w:num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Testes de qualidade de software</w:t>
      </w:r>
    </w:p>
    <w:p w:rsidR="00000000" w:rsidDel="00000000" w:rsidP="00000000" w:rsidRDefault="00000000" w:rsidRPr="00000000" w14:paraId="00000291">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Os dados sobre a qualidade de </w:t>
      </w:r>
      <w:r w:rsidDel="00000000" w:rsidR="00000000" w:rsidRPr="00000000">
        <w:rPr>
          <w:rFonts w:ascii="Times New Roman" w:cs="Times New Roman" w:eastAsia="Times New Roman" w:hAnsi="Times New Roman"/>
          <w:i w:val="1"/>
          <w:sz w:val="24"/>
          <w:szCs w:val="24"/>
          <w:rtl w:val="0"/>
        </w:rPr>
        <w:t xml:space="preserve">software </w:t>
      </w:r>
      <w:r w:rsidDel="00000000" w:rsidR="00000000" w:rsidRPr="00000000">
        <w:rPr>
          <w:rFonts w:ascii="Times New Roman" w:cs="Times New Roman" w:eastAsia="Times New Roman" w:hAnsi="Times New Roman"/>
          <w:sz w:val="24"/>
          <w:szCs w:val="24"/>
          <w:rtl w:val="0"/>
        </w:rPr>
        <w:t xml:space="preserve">que emergiram do primeiro teste do jogo foram coletados principalmente através da observação do comportamento do </w:t>
      </w:r>
      <w:r w:rsidDel="00000000" w:rsidR="00000000" w:rsidRPr="00000000">
        <w:rPr>
          <w:rFonts w:ascii="Times New Roman" w:cs="Times New Roman" w:eastAsia="Times New Roman" w:hAnsi="Times New Roman"/>
          <w:i w:val="1"/>
          <w:sz w:val="24"/>
          <w:szCs w:val="24"/>
          <w:rtl w:val="0"/>
        </w:rPr>
        <w:t xml:space="preserve">software</w:t>
      </w:r>
      <w:r w:rsidDel="00000000" w:rsidR="00000000" w:rsidRPr="00000000">
        <w:rPr>
          <w:rFonts w:ascii="Times New Roman" w:cs="Times New Roman" w:eastAsia="Times New Roman" w:hAnsi="Times New Roman"/>
          <w:sz w:val="24"/>
          <w:szCs w:val="24"/>
          <w:rtl w:val="0"/>
        </w:rPr>
        <w:t xml:space="preserve"> e dos usuários durante o teste e foram compilados em anotações feitas também no período de realização do teste. Entretanto, no formulário preparado para esse processo (mencionado no início da seção 8 desse documento), encontra-se a pergunta “Conseguiu iniciar o jogo?” (Figura 20), que diz respeito à presença de </w:t>
      </w:r>
      <w:r w:rsidDel="00000000" w:rsidR="00000000" w:rsidRPr="00000000">
        <w:rPr>
          <w:rFonts w:ascii="Times New Roman" w:cs="Times New Roman" w:eastAsia="Times New Roman" w:hAnsi="Times New Roman"/>
          <w:i w:val="1"/>
          <w:sz w:val="24"/>
          <w:szCs w:val="24"/>
          <w:rtl w:val="0"/>
        </w:rPr>
        <w:t xml:space="preserve">bugs</w:t>
      </w:r>
      <w:r w:rsidDel="00000000" w:rsidR="00000000" w:rsidRPr="00000000">
        <w:rPr>
          <w:rFonts w:ascii="Times New Roman" w:cs="Times New Roman" w:eastAsia="Times New Roman" w:hAnsi="Times New Roman"/>
          <w:sz w:val="24"/>
          <w:szCs w:val="24"/>
          <w:rtl w:val="0"/>
        </w:rPr>
        <w:t xml:space="preserve"> ou erros que </w:t>
      </w:r>
      <w:r w:rsidDel="00000000" w:rsidR="00000000" w:rsidRPr="00000000">
        <w:rPr>
          <w:rFonts w:ascii="Times New Roman" w:cs="Times New Roman" w:eastAsia="Times New Roman" w:hAnsi="Times New Roman"/>
          <w:sz w:val="24"/>
          <w:szCs w:val="24"/>
          <w:rtl w:val="0"/>
        </w:rPr>
        <w:t xml:space="preserve">atrapalhassem</w:t>
      </w:r>
      <w:r w:rsidDel="00000000" w:rsidR="00000000" w:rsidRPr="00000000">
        <w:rPr>
          <w:rFonts w:ascii="Times New Roman" w:cs="Times New Roman" w:eastAsia="Times New Roman" w:hAnsi="Times New Roman"/>
          <w:sz w:val="24"/>
          <w:szCs w:val="24"/>
          <w:rtl w:val="0"/>
        </w:rPr>
        <w:t xml:space="preserve"> a experiência do usuário. </w:t>
      </w:r>
    </w:p>
    <w:p w:rsidR="00000000" w:rsidDel="00000000" w:rsidP="00000000" w:rsidRDefault="00000000" w:rsidRPr="00000000" w14:paraId="00000292">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20:</w:t>
      </w:r>
      <w:r w:rsidDel="00000000" w:rsidR="00000000" w:rsidRPr="00000000">
        <w:rPr>
          <w:rFonts w:ascii="Times New Roman" w:cs="Times New Roman" w:eastAsia="Times New Roman" w:hAnsi="Times New Roman"/>
          <w:sz w:val="20"/>
          <w:szCs w:val="20"/>
          <w:rtl w:val="0"/>
        </w:rPr>
        <w:t xml:space="preserve"> Gráfico 1</w:t>
      </w:r>
    </w:p>
    <w:p w:rsidR="00000000" w:rsidDel="00000000" w:rsidP="00000000" w:rsidRDefault="00000000" w:rsidRPr="00000000" w14:paraId="00000293">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715000" cy="3533775"/>
            <wp:effectExtent b="0" l="0" r="0" t="0"/>
            <wp:docPr id="30"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p>
    <w:p w:rsidR="00000000" w:rsidDel="00000000" w:rsidP="00000000" w:rsidRDefault="00000000" w:rsidRPr="00000000" w14:paraId="00000295">
      <w:pPr>
        <w:keepNext w:val="1"/>
        <w:keepLines w:val="1"/>
        <w:spacing w:after="120" w:before="12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6">
      <w:pPr>
        <w:keepNext w:val="1"/>
        <w:keepLines w:val="1"/>
        <w:spacing w:after="120" w:before="12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é possível ver na imagem acima, todos os usuários nos testes responderam com um “10” a essa pergunta, que significava </w:t>
      </w:r>
      <w:r w:rsidDel="00000000" w:rsidR="00000000" w:rsidRPr="00000000">
        <w:rPr>
          <w:rFonts w:ascii="Times New Roman" w:cs="Times New Roman" w:eastAsia="Times New Roman" w:hAnsi="Times New Roman"/>
          <w:sz w:val="24"/>
          <w:szCs w:val="24"/>
          <w:rtl w:val="0"/>
        </w:rPr>
        <w:t xml:space="preserve">“Consegui</w:t>
      </w:r>
      <w:r w:rsidDel="00000000" w:rsidR="00000000" w:rsidRPr="00000000">
        <w:rPr>
          <w:rFonts w:ascii="Times New Roman" w:cs="Times New Roman" w:eastAsia="Times New Roman" w:hAnsi="Times New Roman"/>
          <w:sz w:val="24"/>
          <w:szCs w:val="24"/>
          <w:rtl w:val="0"/>
        </w:rPr>
        <w:t xml:space="preserve"> sem dificuldade”, enquanto o zero da escala significava “Não consegui”. Isso mostra que nenhum testador se deparou com erros ou problemas no </w:t>
      </w:r>
      <w:r w:rsidDel="00000000" w:rsidR="00000000" w:rsidRPr="00000000">
        <w:rPr>
          <w:rFonts w:ascii="Times New Roman" w:cs="Times New Roman" w:eastAsia="Times New Roman" w:hAnsi="Times New Roman"/>
          <w:i w:val="1"/>
          <w:sz w:val="24"/>
          <w:szCs w:val="24"/>
          <w:rtl w:val="0"/>
        </w:rPr>
        <w:t xml:space="preserve">software</w:t>
      </w:r>
      <w:r w:rsidDel="00000000" w:rsidR="00000000" w:rsidRPr="00000000">
        <w:rPr>
          <w:rFonts w:ascii="Times New Roman" w:cs="Times New Roman" w:eastAsia="Times New Roman" w:hAnsi="Times New Roman"/>
          <w:sz w:val="24"/>
          <w:szCs w:val="24"/>
          <w:rtl w:val="0"/>
        </w:rPr>
        <w:t xml:space="preserve"> que o impedissem de iniciar o jogo.</w:t>
      </w:r>
    </w:p>
    <w:p w:rsidR="00000000" w:rsidDel="00000000" w:rsidP="00000000" w:rsidRDefault="00000000" w:rsidRPr="00000000" w14:paraId="00000297">
      <w:pPr>
        <w:keepNext w:val="1"/>
        <w:keepLines w:val="1"/>
        <w:spacing w:after="120" w:before="12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Além disso, de acordo com as anotações das observações realizadas, nenhum testador encontrou </w:t>
      </w:r>
      <w:r w:rsidDel="00000000" w:rsidR="00000000" w:rsidRPr="00000000">
        <w:rPr>
          <w:rFonts w:ascii="Times New Roman" w:cs="Times New Roman" w:eastAsia="Times New Roman" w:hAnsi="Times New Roman"/>
          <w:i w:val="1"/>
          <w:sz w:val="24"/>
          <w:szCs w:val="24"/>
          <w:rtl w:val="0"/>
        </w:rPr>
        <w:t xml:space="preserve">bugs</w:t>
      </w:r>
      <w:r w:rsidDel="00000000" w:rsidR="00000000" w:rsidRPr="00000000">
        <w:rPr>
          <w:rFonts w:ascii="Times New Roman" w:cs="Times New Roman" w:eastAsia="Times New Roman" w:hAnsi="Times New Roman"/>
          <w:sz w:val="24"/>
          <w:szCs w:val="24"/>
          <w:rtl w:val="0"/>
        </w:rPr>
        <w:t xml:space="preserve"> ou erros durante toda a execução do jogo, todas as funcionalidades estavam funcionando conforme o esperado.</w:t>
      </w:r>
    </w:p>
    <w:p w:rsidR="00000000" w:rsidDel="00000000" w:rsidP="00000000" w:rsidRDefault="00000000" w:rsidRPr="00000000" w14:paraId="00000298">
      <w:pPr>
        <w:keepNext w:val="1"/>
        <w:keepLines w:val="1"/>
        <w:spacing w:after="120" w:before="12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9">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29A">
      <w:pPr>
        <w:keepNext w:val="1"/>
        <w:keepLines w:val="1"/>
        <w:numPr>
          <w:ilvl w:val="1"/>
          <w:numId w:val="6"/>
        </w:num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Testes de jogabilidade e usabilidade</w:t>
      </w:r>
    </w:p>
    <w:p w:rsidR="00000000" w:rsidDel="00000000" w:rsidP="00000000" w:rsidRDefault="00000000" w:rsidRPr="00000000" w14:paraId="0000029B">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 primeiro teste do nosso jogo, a jogabilidade e a usabilidade foram os parâmetros que avaliamos com mais densidade. Por isso, o formulário que apresentamos aos testadores incluía dez perguntas referentes a esses tópicos, as quais estão representadas abaixo com seus respectivos índices de respostas. Elas foram construídas no formato de escala linear, variando de zero a dez.</w:t>
      </w:r>
    </w:p>
    <w:p w:rsidR="00000000" w:rsidDel="00000000" w:rsidP="00000000" w:rsidRDefault="00000000" w:rsidRPr="00000000" w14:paraId="0000029C">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D">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21:</w:t>
      </w:r>
      <w:r w:rsidDel="00000000" w:rsidR="00000000" w:rsidRPr="00000000">
        <w:rPr>
          <w:rFonts w:ascii="Times New Roman" w:cs="Times New Roman" w:eastAsia="Times New Roman" w:hAnsi="Times New Roman"/>
          <w:sz w:val="20"/>
          <w:szCs w:val="20"/>
          <w:rtl w:val="0"/>
        </w:rPr>
        <w:t xml:space="preserve"> Gráfico 2</w:t>
      </w:r>
      <w:r w:rsidDel="00000000" w:rsidR="00000000" w:rsidRPr="00000000">
        <w:rPr>
          <w:rFonts w:ascii="Times New Roman" w:cs="Times New Roman" w:eastAsia="Times New Roman" w:hAnsi="Times New Roman"/>
          <w:sz w:val="20"/>
          <w:szCs w:val="20"/>
        </w:rPr>
        <w:drawing>
          <wp:inline distB="114300" distT="114300" distL="114300" distR="114300">
            <wp:extent cx="5715000" cy="3533775"/>
            <wp:effectExtent b="0" l="0" r="0" t="0"/>
            <wp:docPr id="14"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Arquivo Pessoal (2023)</w:t>
      </w:r>
    </w:p>
    <w:p w:rsidR="00000000" w:rsidDel="00000000" w:rsidP="00000000" w:rsidRDefault="00000000" w:rsidRPr="00000000" w14:paraId="0000029F">
      <w:pPr>
        <w:keepNext w:val="1"/>
        <w:keepLines w:val="1"/>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Nessa questão da figura 21, em que o valor “0” representa “Totalmente desagradável” e “10”, “Totalmente agradável”, pode-se perceber que a parte estética do jogo é um grande ponto positivo e foi muito bem recebida pelos jogadores do teste. As anotações feitas de acordo com a observação do processo de teste corroboram essa avaliação positiva, pois muitos jogadores elogiaram constantemente o design, o visual e as sonoridades presentes no jogo. Eles ressaltaram principalmente pontos como: beleza do cenário e das telas, visual bastante interessante dos caminhões e dos instrutores, efeitos sonoros e músicas bem trabalhadas e coerentes.</w:t>
      </w:r>
    </w:p>
    <w:p w:rsidR="00000000" w:rsidDel="00000000" w:rsidP="00000000" w:rsidRDefault="00000000" w:rsidRPr="00000000" w14:paraId="000002A0">
      <w:pPr>
        <w:keepNext w:val="1"/>
        <w:keepLines w:val="1"/>
        <w:spacing w:after="120" w:before="12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1">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22: </w:t>
      </w:r>
      <w:r w:rsidDel="00000000" w:rsidR="00000000" w:rsidRPr="00000000">
        <w:rPr>
          <w:rFonts w:ascii="Times New Roman" w:cs="Times New Roman" w:eastAsia="Times New Roman" w:hAnsi="Times New Roman"/>
          <w:sz w:val="20"/>
          <w:szCs w:val="20"/>
          <w:rtl w:val="0"/>
        </w:rPr>
        <w:t xml:space="preserve">Gráfico 3</w:t>
      </w:r>
      <w:r w:rsidDel="00000000" w:rsidR="00000000" w:rsidRPr="00000000">
        <w:rPr>
          <w:rFonts w:ascii="Times New Roman" w:cs="Times New Roman" w:eastAsia="Times New Roman" w:hAnsi="Times New Roman"/>
          <w:sz w:val="20"/>
          <w:szCs w:val="20"/>
        </w:rPr>
        <w:drawing>
          <wp:inline distB="114300" distT="114300" distL="114300" distR="114300">
            <wp:extent cx="5715000" cy="3533775"/>
            <wp:effectExtent b="0" l="0" r="0" t="0"/>
            <wp:docPr id="8"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Arquivo Pessoal (2023)</w:t>
      </w:r>
    </w:p>
    <w:p w:rsidR="00000000" w:rsidDel="00000000" w:rsidP="00000000" w:rsidRDefault="00000000" w:rsidRPr="00000000" w14:paraId="000002A3">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A4">
      <w:pPr>
        <w:keepNext w:val="1"/>
        <w:keepLines w:val="1"/>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Por meio desse gráfico da figura 22, observamos que cem por cento dos jogadores do teste concordam que o design é coerente com o estilo do jogo pelo menos no grau nove da escala de respostas, na qual o valor zero representa “Nem um pouco” e o dez, “Encaixa-se perfeitamente”. É também um dado corroborado pelas informações coletadas na supervisão dos testes pela equipe desenvolvedora do jogo, as quais apontam que o </w:t>
      </w:r>
      <w:r w:rsidDel="00000000" w:rsidR="00000000" w:rsidRPr="00000000">
        <w:rPr>
          <w:rFonts w:ascii="Times New Roman" w:cs="Times New Roman" w:eastAsia="Times New Roman" w:hAnsi="Times New Roman"/>
          <w:i w:val="1"/>
          <w:sz w:val="24"/>
          <w:szCs w:val="24"/>
          <w:rtl w:val="0"/>
        </w:rPr>
        <w:t xml:space="preserve">level design</w:t>
      </w:r>
      <w:r w:rsidDel="00000000" w:rsidR="00000000" w:rsidRPr="00000000">
        <w:rPr>
          <w:rFonts w:ascii="Times New Roman" w:cs="Times New Roman" w:eastAsia="Times New Roman" w:hAnsi="Times New Roman"/>
          <w:sz w:val="24"/>
          <w:szCs w:val="24"/>
          <w:rtl w:val="0"/>
        </w:rPr>
        <w:t xml:space="preserve"> está agradável e proporciona um aprendizado gradual e interessante sobre o jogo conforme ele é jogado, assim como a jornada do usuário está bem desenvolvida e demonstra explicitamente o cuidado com a experiência do mesmo.</w:t>
      </w:r>
    </w:p>
    <w:p w:rsidR="00000000" w:rsidDel="00000000" w:rsidP="00000000" w:rsidRDefault="00000000" w:rsidRPr="00000000" w14:paraId="000002A5">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23:</w:t>
      </w:r>
      <w:r w:rsidDel="00000000" w:rsidR="00000000" w:rsidRPr="00000000">
        <w:rPr>
          <w:rFonts w:ascii="Times New Roman" w:cs="Times New Roman" w:eastAsia="Times New Roman" w:hAnsi="Times New Roman"/>
          <w:sz w:val="20"/>
          <w:szCs w:val="20"/>
          <w:rtl w:val="0"/>
        </w:rPr>
        <w:t xml:space="preserve"> Gráfico 4</w:t>
      </w:r>
      <w:r w:rsidDel="00000000" w:rsidR="00000000" w:rsidRPr="00000000">
        <w:rPr>
          <w:rFonts w:ascii="Times New Roman" w:cs="Times New Roman" w:eastAsia="Times New Roman" w:hAnsi="Times New Roman"/>
          <w:sz w:val="20"/>
          <w:szCs w:val="20"/>
        </w:rPr>
        <w:drawing>
          <wp:inline distB="114300" distT="114300" distL="114300" distR="114300">
            <wp:extent cx="5715000" cy="3533775"/>
            <wp:effectExtent b="0" l="0" r="0" t="0"/>
            <wp:docPr id="13"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Arquivo Pessoal (2023)</w:t>
      </w:r>
    </w:p>
    <w:p w:rsidR="00000000" w:rsidDel="00000000" w:rsidP="00000000" w:rsidRDefault="00000000" w:rsidRPr="00000000" w14:paraId="000002A7">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A8">
      <w:pPr>
        <w:keepNext w:val="1"/>
        <w:keepLines w:val="1"/>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gráfico 4 (figura 23) demonstra que a jogabilidade estava agradável para a maioria dos jogadores no teste. Enquanto 15,4% responderam com números mais baixos, todo o restante respondeu com oito ou mais, e os valores “0” e “10” correspondiam respectivamente a “Com muita dificuldade” e “Muito facilmente”. Mesmo com esse resultado positivo, trabalhamos em melhorias para introduzir melhor o funcionamento da jogabilidade, pois possuíamos apenas uma tela de instruções gerais até a data do teste. Agora, temos um tutorial mais completo já implementado. Vale ressaltar que, por escolha própria, os participantes que responderam com números mais baixos nessa questão não haviam visto a tela de instruções antes de jogar.</w:t>
      </w:r>
    </w:p>
    <w:p w:rsidR="00000000" w:rsidDel="00000000" w:rsidP="00000000" w:rsidRDefault="00000000" w:rsidRPr="00000000" w14:paraId="000002A9">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AA">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24: </w:t>
      </w:r>
      <w:r w:rsidDel="00000000" w:rsidR="00000000" w:rsidRPr="00000000">
        <w:rPr>
          <w:rFonts w:ascii="Times New Roman" w:cs="Times New Roman" w:eastAsia="Times New Roman" w:hAnsi="Times New Roman"/>
          <w:sz w:val="20"/>
          <w:szCs w:val="20"/>
          <w:rtl w:val="0"/>
        </w:rPr>
        <w:t xml:space="preserve">Gráfico 5</w:t>
      </w:r>
      <w:r w:rsidDel="00000000" w:rsidR="00000000" w:rsidRPr="00000000">
        <w:rPr>
          <w:rFonts w:ascii="Times New Roman" w:cs="Times New Roman" w:eastAsia="Times New Roman" w:hAnsi="Times New Roman"/>
          <w:sz w:val="20"/>
          <w:szCs w:val="20"/>
        </w:rPr>
        <w:drawing>
          <wp:inline distB="114300" distT="114300" distL="114300" distR="114300">
            <wp:extent cx="5715000" cy="3533775"/>
            <wp:effectExtent b="0" l="0" r="0" t="0"/>
            <wp:docPr id="1"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Arquivo Pessoal (2023)</w:t>
      </w:r>
    </w:p>
    <w:p w:rsidR="00000000" w:rsidDel="00000000" w:rsidP="00000000" w:rsidRDefault="00000000" w:rsidRPr="00000000" w14:paraId="000002AC">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AD">
      <w:pPr>
        <w:keepNext w:val="1"/>
        <w:keepLines w:val="1"/>
        <w:spacing w:after="120" w:before="120" w:line="36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gráfico 5 (figura 24) trata de um ponto-chave da jogabilidade do MyTruck: os </w:t>
      </w:r>
      <w:r w:rsidDel="00000000" w:rsidR="00000000" w:rsidRPr="00000000">
        <w:rPr>
          <w:rFonts w:ascii="Times New Roman" w:cs="Times New Roman" w:eastAsia="Times New Roman" w:hAnsi="Times New Roman"/>
          <w:i w:val="1"/>
          <w:sz w:val="24"/>
          <w:szCs w:val="24"/>
          <w:rtl w:val="0"/>
        </w:rPr>
        <w:t xml:space="preserve">debuffs</w:t>
      </w:r>
      <w:r w:rsidDel="00000000" w:rsidR="00000000" w:rsidRPr="00000000">
        <w:rPr>
          <w:rFonts w:ascii="Times New Roman" w:cs="Times New Roman" w:eastAsia="Times New Roman" w:hAnsi="Times New Roman"/>
          <w:sz w:val="24"/>
          <w:szCs w:val="24"/>
          <w:rtl w:val="0"/>
        </w:rPr>
        <w:t xml:space="preserve">. Como mencionado anteriormente nesse documento, eles são efeitos negativos baseados em situações reais do trânsito que prejudicam o jogador ao longo do percurso e, assim, criam um ambiente mais desafiador e, consequentemente, mais interessante. Pelo gráfico, é possível perceber que os jogadores do teste foram capazes de entender bem como essa mecânica funcionava. Entretanto, muitos comentaram que o visual associado aos </w:t>
      </w:r>
      <w:r w:rsidDel="00000000" w:rsidR="00000000" w:rsidRPr="00000000">
        <w:rPr>
          <w:rFonts w:ascii="Times New Roman" w:cs="Times New Roman" w:eastAsia="Times New Roman" w:hAnsi="Times New Roman"/>
          <w:i w:val="1"/>
          <w:sz w:val="24"/>
          <w:szCs w:val="24"/>
          <w:rtl w:val="0"/>
        </w:rPr>
        <w:t xml:space="preserve">debuffs</w:t>
      </w:r>
      <w:r w:rsidDel="00000000" w:rsidR="00000000" w:rsidRPr="00000000">
        <w:rPr>
          <w:rFonts w:ascii="Times New Roman" w:cs="Times New Roman" w:eastAsia="Times New Roman" w:hAnsi="Times New Roman"/>
          <w:sz w:val="24"/>
          <w:szCs w:val="24"/>
          <w:rtl w:val="0"/>
        </w:rPr>
        <w:t xml:space="preserve"> não remetia a algo que deveria ser evitado pelo jogador, pelo contrário, era atrativo, e por isso muitos não responderam a essa questão no formulário com um dez, que significa “Muito facilmente”, ao passo que zero significa “Com muita dificuldade”. Visando, portanto, melhorar o design, torná-lo mais coerente e resolver esse problema, reformulamos o visual dos </w:t>
      </w:r>
      <w:r w:rsidDel="00000000" w:rsidR="00000000" w:rsidRPr="00000000">
        <w:rPr>
          <w:rFonts w:ascii="Times New Roman" w:cs="Times New Roman" w:eastAsia="Times New Roman" w:hAnsi="Times New Roman"/>
          <w:i w:val="1"/>
          <w:sz w:val="24"/>
          <w:szCs w:val="24"/>
          <w:rtl w:val="0"/>
        </w:rPr>
        <w:t xml:space="preserve">debuffs</w:t>
      </w:r>
      <w:r w:rsidDel="00000000" w:rsidR="00000000" w:rsidRPr="00000000">
        <w:rPr>
          <w:rFonts w:ascii="Times New Roman" w:cs="Times New Roman" w:eastAsia="Times New Roman" w:hAnsi="Times New Roman"/>
          <w:sz w:val="24"/>
          <w:szCs w:val="24"/>
          <w:rtl w:val="0"/>
        </w:rPr>
        <w:t xml:space="preserve">, trazendo alterações significativas nas cores utilizadas em suas representações para que essas remetam a algo negativo, perigoso e danoso.</w:t>
      </w:r>
    </w:p>
    <w:p w:rsidR="00000000" w:rsidDel="00000000" w:rsidP="00000000" w:rsidRDefault="00000000" w:rsidRPr="00000000" w14:paraId="000002AE">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AF">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25:</w:t>
      </w:r>
      <w:r w:rsidDel="00000000" w:rsidR="00000000" w:rsidRPr="00000000">
        <w:rPr>
          <w:rFonts w:ascii="Times New Roman" w:cs="Times New Roman" w:eastAsia="Times New Roman" w:hAnsi="Times New Roman"/>
          <w:sz w:val="20"/>
          <w:szCs w:val="20"/>
          <w:rtl w:val="0"/>
        </w:rPr>
        <w:t xml:space="preserve"> Gráfico 6</w:t>
      </w:r>
      <w:r w:rsidDel="00000000" w:rsidR="00000000" w:rsidRPr="00000000">
        <w:rPr>
          <w:rFonts w:ascii="Times New Roman" w:cs="Times New Roman" w:eastAsia="Times New Roman" w:hAnsi="Times New Roman"/>
          <w:sz w:val="20"/>
          <w:szCs w:val="20"/>
        </w:rPr>
        <w:drawing>
          <wp:inline distB="114300" distT="114300" distL="114300" distR="114300">
            <wp:extent cx="5715000" cy="3533775"/>
            <wp:effectExtent b="0" l="0" r="0" t="0"/>
            <wp:docPr id="12"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Arquivo Pessoal (2023)</w:t>
      </w:r>
    </w:p>
    <w:p w:rsidR="00000000" w:rsidDel="00000000" w:rsidP="00000000" w:rsidRDefault="00000000" w:rsidRPr="00000000" w14:paraId="000002B1">
      <w:pPr>
        <w:keepNext w:val="1"/>
        <w:keepLines w:val="1"/>
        <w:spacing w:after="120" w:before="120" w:line="360"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B2">
      <w:pPr>
        <w:keepNext w:val="1"/>
        <w:keepLines w:val="1"/>
        <w:spacing w:after="120" w:before="120"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gráfico presente na figura 25 permite a interpretação de que o sistema de gasolina, uma das mecânicas essenciais do jogo, estava passando despercebido por alguns jogadores, informação corroborada pelas observações feitas pela equipe desenvolvedora no momento do teste. Foi percebido que uma quantidade considerável de jogadores não notava a presença dessa mecânica no jogo por dois motivos: a representação gráfica não estava muito precisa e não havia menção à gasolina na tela de instruções gerais. Por isso, introduzimos informações sobre essa mecânica no tutorial implementado no jogo após os testes e alteramos o visual para uma imagem mais representativa.</w:t>
      </w:r>
    </w:p>
    <w:p w:rsidR="00000000" w:rsidDel="00000000" w:rsidP="00000000" w:rsidRDefault="00000000" w:rsidRPr="00000000" w14:paraId="000002B3">
      <w:pPr>
        <w:keepNext w:val="1"/>
        <w:keepLines w:val="1"/>
        <w:spacing w:after="120" w:before="120"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Legenda: valor “10” equivale a “Muito facilmente”; valor “0” equivale a “Com muita dificuldade”.</w:t>
      </w:r>
    </w:p>
    <w:p w:rsidR="00000000" w:rsidDel="00000000" w:rsidP="00000000" w:rsidRDefault="00000000" w:rsidRPr="00000000" w14:paraId="000002B4">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B5">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26: </w:t>
      </w:r>
      <w:r w:rsidDel="00000000" w:rsidR="00000000" w:rsidRPr="00000000">
        <w:rPr>
          <w:rFonts w:ascii="Times New Roman" w:cs="Times New Roman" w:eastAsia="Times New Roman" w:hAnsi="Times New Roman"/>
          <w:sz w:val="20"/>
          <w:szCs w:val="20"/>
          <w:rtl w:val="0"/>
        </w:rPr>
        <w:t xml:space="preserve">Gráfico 7</w:t>
      </w:r>
      <w:r w:rsidDel="00000000" w:rsidR="00000000" w:rsidRPr="00000000">
        <w:rPr>
          <w:rFonts w:ascii="Times New Roman" w:cs="Times New Roman" w:eastAsia="Times New Roman" w:hAnsi="Times New Roman"/>
          <w:sz w:val="20"/>
          <w:szCs w:val="20"/>
        </w:rPr>
        <w:drawing>
          <wp:inline distB="114300" distT="114300" distL="114300" distR="114300">
            <wp:extent cx="5715000" cy="3533775"/>
            <wp:effectExtent b="0" l="0" r="0" t="0"/>
            <wp:docPr id="11"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p>
    <w:p w:rsidR="00000000" w:rsidDel="00000000" w:rsidP="00000000" w:rsidRDefault="00000000" w:rsidRPr="00000000" w14:paraId="000002B7">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B8">
      <w:pPr>
        <w:keepNext w:val="1"/>
        <w:keepLines w:val="1"/>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gráfico 7 (figura 26) aponta que os jogadores conseguiram aumentar suas pontuações em um nível satisfatório conforme permaneceram jogando, o que demonstra dois fatos: o jogador evolui suas habilidades de acordo com o tempo jogando e é capaz de perceber essa evolução através do aumento da pontuação. Essas informações são retificadas pelas anotações feitas a partir da observação do processo de teste, que indicam que cerca de 80% dos jogadores obtiveram um desempenho melhor na jogabilidade após um certo tempo jogando. Foi observado que, depois de cerca de dois minutos, o jogador já se acostumou com o modo de jogar e </w:t>
      </w:r>
      <w:r w:rsidDel="00000000" w:rsidR="00000000" w:rsidRPr="00000000">
        <w:rPr>
          <w:rFonts w:ascii="Times New Roman" w:cs="Times New Roman" w:eastAsia="Times New Roman" w:hAnsi="Times New Roman"/>
          <w:sz w:val="24"/>
          <w:szCs w:val="24"/>
          <w:rtl w:val="0"/>
        </w:rPr>
        <w:t xml:space="preserve">apresenta</w:t>
      </w:r>
      <w:r w:rsidDel="00000000" w:rsidR="00000000" w:rsidRPr="00000000">
        <w:rPr>
          <w:rFonts w:ascii="Times New Roman" w:cs="Times New Roman" w:eastAsia="Times New Roman" w:hAnsi="Times New Roman"/>
          <w:sz w:val="24"/>
          <w:szCs w:val="24"/>
          <w:rtl w:val="0"/>
        </w:rPr>
        <w:t xml:space="preserve"> uma melhora significativa no seu desempenho.</w:t>
      </w:r>
    </w:p>
    <w:p w:rsidR="00000000" w:rsidDel="00000000" w:rsidP="00000000" w:rsidRDefault="00000000" w:rsidRPr="00000000" w14:paraId="000002B9">
      <w:pPr>
        <w:keepNext w:val="1"/>
        <w:keepLines w:val="1"/>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Legenda: valor “10” equivale a “Muito facilmente”; valor “0” equivale a “Com muita dificuldade”.</w:t>
      </w:r>
    </w:p>
    <w:p w:rsidR="00000000" w:rsidDel="00000000" w:rsidP="00000000" w:rsidRDefault="00000000" w:rsidRPr="00000000" w14:paraId="000002BA">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27:</w:t>
      </w:r>
      <w:r w:rsidDel="00000000" w:rsidR="00000000" w:rsidRPr="00000000">
        <w:rPr>
          <w:rFonts w:ascii="Times New Roman" w:cs="Times New Roman" w:eastAsia="Times New Roman" w:hAnsi="Times New Roman"/>
          <w:sz w:val="20"/>
          <w:szCs w:val="20"/>
          <w:rtl w:val="0"/>
        </w:rPr>
        <w:t xml:space="preserve"> Gráfico 8</w:t>
      </w:r>
      <w:r w:rsidDel="00000000" w:rsidR="00000000" w:rsidRPr="00000000">
        <w:rPr>
          <w:rFonts w:ascii="Times New Roman" w:cs="Times New Roman" w:eastAsia="Times New Roman" w:hAnsi="Times New Roman"/>
          <w:sz w:val="20"/>
          <w:szCs w:val="20"/>
        </w:rPr>
        <w:drawing>
          <wp:inline distB="114300" distT="114300" distL="114300" distR="114300">
            <wp:extent cx="5715000" cy="3533775"/>
            <wp:effectExtent b="0" l="0" r="0" t="0"/>
            <wp:docPr id="34"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p>
    <w:p w:rsidR="00000000" w:rsidDel="00000000" w:rsidP="00000000" w:rsidRDefault="00000000" w:rsidRPr="00000000" w14:paraId="000002BC">
      <w:pPr>
        <w:keepNext w:val="1"/>
        <w:keepLines w:val="1"/>
        <w:spacing w:after="120" w:before="12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D">
      <w:pPr>
        <w:keepNext w:val="1"/>
        <w:keepLines w:val="1"/>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gráfico 8 (figura 27) permite a inferência de que o jogo cumpre com a proposta de desafiar o jogador com elementos de ação de maneira satisfatória. Conforme observou-se no processo de teste, o desafio é estimulante, torna o jogo mais interessante e faz com que o jogador tenha vontade de jogar mais. Isso pôde ser percebido principalmente através da manifestação por parte dos jogadores da vontade de superar a si mesmos e </w:t>
      </w:r>
      <w:r w:rsidDel="00000000" w:rsidR="00000000" w:rsidRPr="00000000">
        <w:rPr>
          <w:rFonts w:ascii="Times New Roman" w:cs="Times New Roman" w:eastAsia="Times New Roman" w:hAnsi="Times New Roman"/>
          <w:sz w:val="24"/>
          <w:szCs w:val="24"/>
          <w:rtl w:val="0"/>
        </w:rPr>
        <w:t xml:space="preserve">a colegas</w:t>
      </w:r>
      <w:r w:rsidDel="00000000" w:rsidR="00000000" w:rsidRPr="00000000">
        <w:rPr>
          <w:rFonts w:ascii="Times New Roman" w:cs="Times New Roman" w:eastAsia="Times New Roman" w:hAnsi="Times New Roman"/>
          <w:sz w:val="24"/>
          <w:szCs w:val="24"/>
          <w:rtl w:val="0"/>
        </w:rPr>
        <w:t xml:space="preserve"> que também testaram o jogo. Além disso, todos os testadores jogaram, por escolha própria, mais de uma vez. Muitos deles comentaram que estavam tentando alcançar uma pontuação mais alta ou percorrer uma distância maior no percurso.</w:t>
      </w:r>
    </w:p>
    <w:p w:rsidR="00000000" w:rsidDel="00000000" w:rsidP="00000000" w:rsidRDefault="00000000" w:rsidRPr="00000000" w14:paraId="000002BE">
      <w:pPr>
        <w:keepNext w:val="1"/>
        <w:keepLines w:val="1"/>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 entanto, como obtivemos um número considerável de respostas de valor “10”, que equivale a “Muito desafiadora”, implementamos algumas mudanças leves nas mecânicas para simplificar um pouco a jogabilidade, pois as pessoas que não possuíam familiaridade alguma com jogos digitais e testaram o MyTruck tiveram dificuldade na </w:t>
      </w:r>
      <w:r w:rsidDel="00000000" w:rsidR="00000000" w:rsidRPr="00000000">
        <w:rPr>
          <w:rFonts w:ascii="Times New Roman" w:cs="Times New Roman" w:eastAsia="Times New Roman" w:hAnsi="Times New Roman"/>
          <w:i w:val="1"/>
          <w:sz w:val="24"/>
          <w:szCs w:val="24"/>
          <w:rtl w:val="0"/>
        </w:rPr>
        <w:t xml:space="preserve">gameplay</w:t>
      </w:r>
      <w:r w:rsidDel="00000000" w:rsidR="00000000" w:rsidRPr="00000000">
        <w:rPr>
          <w:rFonts w:ascii="Times New Roman" w:cs="Times New Roman" w:eastAsia="Times New Roman" w:hAnsi="Times New Roman"/>
          <w:sz w:val="24"/>
          <w:szCs w:val="24"/>
          <w:rtl w:val="0"/>
        </w:rPr>
        <w:t xml:space="preserve">. Salientando: o valor “0” nessa questão do Gráfico 8 equivale a “Muito fácil”.</w:t>
      </w:r>
    </w:p>
    <w:p w:rsidR="00000000" w:rsidDel="00000000" w:rsidP="00000000" w:rsidRDefault="00000000" w:rsidRPr="00000000" w14:paraId="000002BF">
      <w:pPr>
        <w:keepNext w:val="1"/>
        <w:keepLines w:val="1"/>
        <w:spacing w:after="120" w:before="12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0">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28:</w:t>
      </w:r>
      <w:r w:rsidDel="00000000" w:rsidR="00000000" w:rsidRPr="00000000">
        <w:rPr>
          <w:rFonts w:ascii="Times New Roman" w:cs="Times New Roman" w:eastAsia="Times New Roman" w:hAnsi="Times New Roman"/>
          <w:sz w:val="20"/>
          <w:szCs w:val="20"/>
          <w:rtl w:val="0"/>
        </w:rPr>
        <w:t xml:space="preserve"> Gráfico 9</w:t>
      </w:r>
      <w:r w:rsidDel="00000000" w:rsidR="00000000" w:rsidRPr="00000000">
        <w:rPr>
          <w:rFonts w:ascii="Times New Roman" w:cs="Times New Roman" w:eastAsia="Times New Roman" w:hAnsi="Times New Roman"/>
          <w:sz w:val="20"/>
          <w:szCs w:val="20"/>
        </w:rPr>
        <w:drawing>
          <wp:inline distB="114300" distT="114300" distL="114300" distR="114300">
            <wp:extent cx="5715000" cy="3533775"/>
            <wp:effectExtent b="0" l="0" r="0" t="0"/>
            <wp:docPr id="3"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Arquivo Pessoal (2023)</w:t>
      </w:r>
    </w:p>
    <w:p w:rsidR="00000000" w:rsidDel="00000000" w:rsidP="00000000" w:rsidRDefault="00000000" w:rsidRPr="00000000" w14:paraId="000002C2">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C3">
      <w:pPr>
        <w:keepNext w:val="1"/>
        <w:keepLines w:val="1"/>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gráfico 9 (figura 28) representa um resultado muito positivo, pois indica que os jogadores no teste de fato se divertiram jogando. A diversão é um elemento fundamental do MyTruck, é através dela que o jogo pretende gerar interesse e, ao mesmo tempo, conscientização, pois ela é atrelada ao aprendizado durante a experiência. Os dados do gráfico são corroborados pelas observações feitas durante o processo de teste, que demonstraram constantemente que os jogadores estavam realmente se divertindo durante a </w:t>
      </w:r>
      <w:r w:rsidDel="00000000" w:rsidR="00000000" w:rsidRPr="00000000">
        <w:rPr>
          <w:rFonts w:ascii="Times New Roman" w:cs="Times New Roman" w:eastAsia="Times New Roman" w:hAnsi="Times New Roman"/>
          <w:i w:val="1"/>
          <w:sz w:val="24"/>
          <w:szCs w:val="24"/>
          <w:rtl w:val="0"/>
        </w:rPr>
        <w:t xml:space="preserve">gameplay</w:t>
      </w:r>
      <w:r w:rsidDel="00000000" w:rsidR="00000000" w:rsidRPr="00000000">
        <w:rPr>
          <w:rFonts w:ascii="Times New Roman" w:cs="Times New Roman" w:eastAsia="Times New Roman" w:hAnsi="Times New Roman"/>
          <w:sz w:val="24"/>
          <w:szCs w:val="24"/>
          <w:rtl w:val="0"/>
        </w:rPr>
        <w:t xml:space="preserve"> e </w:t>
      </w:r>
      <w:r w:rsidDel="00000000" w:rsidR="00000000" w:rsidRPr="00000000">
        <w:rPr>
          <w:rFonts w:ascii="Times New Roman" w:cs="Times New Roman" w:eastAsia="Times New Roman" w:hAnsi="Times New Roman"/>
          <w:sz w:val="24"/>
          <w:szCs w:val="24"/>
          <w:rtl w:val="0"/>
        </w:rPr>
        <w:t xml:space="preserve">expuseram</w:t>
      </w:r>
      <w:r w:rsidDel="00000000" w:rsidR="00000000" w:rsidRPr="00000000">
        <w:rPr>
          <w:rFonts w:ascii="Times New Roman" w:cs="Times New Roman" w:eastAsia="Times New Roman" w:hAnsi="Times New Roman"/>
          <w:sz w:val="24"/>
          <w:szCs w:val="24"/>
          <w:rtl w:val="0"/>
        </w:rPr>
        <w:t xml:space="preserve"> isso de forma nítida.</w:t>
      </w:r>
    </w:p>
    <w:p w:rsidR="00000000" w:rsidDel="00000000" w:rsidP="00000000" w:rsidRDefault="00000000" w:rsidRPr="00000000" w14:paraId="000002C4">
      <w:pPr>
        <w:keepNext w:val="1"/>
        <w:keepLines w:val="1"/>
        <w:spacing w:after="120" w:before="120"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sz w:val="24"/>
          <w:szCs w:val="24"/>
          <w:rtl w:val="0"/>
        </w:rPr>
        <w:t xml:space="preserve">Legenda: valor “10” equivale a “Bastante divertido”; valor “0” equivale a “Não é divertido”.</w:t>
      </w:r>
    </w:p>
    <w:p w:rsidR="00000000" w:rsidDel="00000000" w:rsidP="00000000" w:rsidRDefault="00000000" w:rsidRPr="00000000" w14:paraId="000002C5">
      <w:pPr>
        <w:keepNext w:val="1"/>
        <w:keepLines w:val="1"/>
        <w:spacing w:after="120" w:before="12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6">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29:</w:t>
      </w:r>
      <w:r w:rsidDel="00000000" w:rsidR="00000000" w:rsidRPr="00000000">
        <w:rPr>
          <w:rFonts w:ascii="Times New Roman" w:cs="Times New Roman" w:eastAsia="Times New Roman" w:hAnsi="Times New Roman"/>
          <w:sz w:val="20"/>
          <w:szCs w:val="20"/>
          <w:rtl w:val="0"/>
        </w:rPr>
        <w:t xml:space="preserve"> Gráfico 10</w:t>
      </w:r>
      <w:r w:rsidDel="00000000" w:rsidR="00000000" w:rsidRPr="00000000">
        <w:rPr>
          <w:rFonts w:ascii="Times New Roman" w:cs="Times New Roman" w:eastAsia="Times New Roman" w:hAnsi="Times New Roman"/>
          <w:sz w:val="20"/>
          <w:szCs w:val="20"/>
        </w:rPr>
        <w:drawing>
          <wp:inline distB="114300" distT="114300" distL="114300" distR="114300">
            <wp:extent cx="5715000" cy="3533775"/>
            <wp:effectExtent b="0" l="0" r="0" t="0"/>
            <wp:docPr id="41"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Arquivo Pessoal (2023)</w:t>
      </w:r>
    </w:p>
    <w:p w:rsidR="00000000" w:rsidDel="00000000" w:rsidP="00000000" w:rsidRDefault="00000000" w:rsidRPr="00000000" w14:paraId="000002C8">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C9">
      <w:pPr>
        <w:keepNext w:val="1"/>
        <w:keepLines w:val="1"/>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sz w:val="24"/>
          <w:szCs w:val="24"/>
          <w:rtl w:val="0"/>
        </w:rPr>
        <w:t xml:space="preserve">A figura 29 mostra o gráfico correspondente a assimilação por parte dos jogadores do teste da mensagem que o jogo pretende comunicar. Como é possível observar na imagem, a mensagem foi transmitida com sucesso e ficou clara para a grande maioria do público. Mesmo assim, procuramos reforçar os valores de conscientização no tutorial implementado após os testes, pois notamos que eles poderiam ser mais trabalhados e aprofundados no jogo.</w:t>
      </w:r>
    </w:p>
    <w:p w:rsidR="00000000" w:rsidDel="00000000" w:rsidP="00000000" w:rsidRDefault="00000000" w:rsidRPr="00000000" w14:paraId="000002CA">
      <w:pPr>
        <w:keepNext w:val="1"/>
        <w:keepLines w:val="1"/>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Legenda: valor “10” equivale a “Percebi com clareza”; valor “0” equivale a “Não percebi”.</w:t>
      </w:r>
    </w:p>
    <w:p w:rsidR="00000000" w:rsidDel="00000000" w:rsidP="00000000" w:rsidRDefault="00000000" w:rsidRPr="00000000" w14:paraId="000002CB">
      <w:pPr>
        <w:keepNext w:val="1"/>
        <w:keepLines w:val="1"/>
        <w:spacing w:after="120" w:before="12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C">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30:</w:t>
      </w:r>
      <w:r w:rsidDel="00000000" w:rsidR="00000000" w:rsidRPr="00000000">
        <w:rPr>
          <w:rFonts w:ascii="Times New Roman" w:cs="Times New Roman" w:eastAsia="Times New Roman" w:hAnsi="Times New Roman"/>
          <w:sz w:val="20"/>
          <w:szCs w:val="20"/>
          <w:rtl w:val="0"/>
        </w:rPr>
        <w:t xml:space="preserve"> Gráfico 11</w:t>
      </w:r>
      <w:r w:rsidDel="00000000" w:rsidR="00000000" w:rsidRPr="00000000">
        <w:rPr>
          <w:rFonts w:ascii="Times New Roman" w:cs="Times New Roman" w:eastAsia="Times New Roman" w:hAnsi="Times New Roman"/>
          <w:sz w:val="20"/>
          <w:szCs w:val="20"/>
        </w:rPr>
        <w:drawing>
          <wp:inline distB="114300" distT="114300" distL="114300" distR="114300">
            <wp:extent cx="5715000" cy="3533775"/>
            <wp:effectExtent b="0" l="0" r="0" t="0"/>
            <wp:docPr id="38"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Arquivo Pessoal (2023)</w:t>
      </w:r>
    </w:p>
    <w:p w:rsidR="00000000" w:rsidDel="00000000" w:rsidP="00000000" w:rsidRDefault="00000000" w:rsidRPr="00000000" w14:paraId="000002CE">
      <w:pP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F">
      <w:pP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gráfico 11 (figura 30) mostra o </w:t>
      </w:r>
      <w:r w:rsidDel="00000000" w:rsidR="00000000" w:rsidRPr="00000000">
        <w:rPr>
          <w:rFonts w:ascii="Times New Roman" w:cs="Times New Roman" w:eastAsia="Times New Roman" w:hAnsi="Times New Roman"/>
          <w:i w:val="1"/>
          <w:sz w:val="24"/>
          <w:szCs w:val="24"/>
          <w:rtl w:val="0"/>
        </w:rPr>
        <w:t xml:space="preserve">feedback</w:t>
      </w:r>
      <w:r w:rsidDel="00000000" w:rsidR="00000000" w:rsidRPr="00000000">
        <w:rPr>
          <w:rFonts w:ascii="Times New Roman" w:cs="Times New Roman" w:eastAsia="Times New Roman" w:hAnsi="Times New Roman"/>
          <w:sz w:val="24"/>
          <w:szCs w:val="24"/>
          <w:rtl w:val="0"/>
        </w:rPr>
        <w:t xml:space="preserve"> dos jogadores a respeito do estado geral do jogo no momento do teste. Como pode ser observado, todos avaliaram positivamente, assim como fizeram durante os testes, o que indica que a experiência do usuário em sua completude está bastante agradável e interessante, como representa o valor de resposta “10”: “Muito interessante e agradável”. O valor de resposta “0”, muito distante das avaliações obtidas, equivale a “Precisa melhorar muito”.</w:t>
      </w:r>
    </w:p>
    <w:p w:rsidR="00000000" w:rsidDel="00000000" w:rsidP="00000000" w:rsidRDefault="00000000" w:rsidRPr="00000000" w14:paraId="000002D0">
      <w:pP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1">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2D2">
      <w:pPr>
        <w:keepNext w:val="1"/>
        <w:keepLines w:val="1"/>
        <w:numPr>
          <w:ilvl w:val="1"/>
          <w:numId w:val="6"/>
        </w:num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Testes de experiência de jogo</w:t>
      </w:r>
    </w:p>
    <w:p w:rsidR="00000000" w:rsidDel="00000000" w:rsidP="00000000" w:rsidRDefault="00000000" w:rsidRPr="00000000" w14:paraId="000002D3">
      <w:pPr>
        <w:spacing w:after="120" w:before="120" w:line="360" w:lineRule="auto"/>
        <w:ind w:left="25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&lt;Descrever os processos de realização dos testes de experiência de jogo, contextualizando a aplicação e sumarizando os resultados nesta seção. A experiência de jogo está dentro do esperado? Caso a resposta seja negativa, quais as ações indicadas para corrigir o percurso? Tabelas e levantamentos de dados brutos devem ser colocados no Apêndice C do documento.&gt;</w:t>
      </w:r>
    </w:p>
    <w:p w:rsidR="00000000" w:rsidDel="00000000" w:rsidP="00000000" w:rsidRDefault="00000000" w:rsidRPr="00000000" w14:paraId="000002D4">
      <w:pPr>
        <w:pStyle w:val="Title"/>
        <w:keepNext w:val="1"/>
        <w:pageBreakBefore w:val="1"/>
        <w:numPr>
          <w:ilvl w:val="0"/>
          <w:numId w:val="6"/>
        </w:numPr>
        <w:pBdr>
          <w:top w:color="000000" w:space="1" w:sz="36" w:val="single"/>
        </w:pBdr>
        <w:spacing w:after="60" w:before="240" w:line="360" w:lineRule="auto"/>
        <w:ind w:left="0" w:firstLine="0"/>
        <w:jc w:val="both"/>
        <w:rPr>
          <w:rFonts w:ascii="Times New Roman" w:cs="Times New Roman" w:eastAsia="Times New Roman" w:hAnsi="Times New Roman"/>
          <w:sz w:val="28"/>
          <w:szCs w:val="28"/>
        </w:rPr>
      </w:pPr>
      <w:bookmarkStart w:colFirst="0" w:colLast="0" w:name="_heading=h.qsh70q" w:id="29"/>
      <w:bookmarkEnd w:id="29"/>
      <w:r w:rsidDel="00000000" w:rsidR="00000000" w:rsidRPr="00000000">
        <w:rPr>
          <w:rFonts w:ascii="Times New Roman" w:cs="Times New Roman" w:eastAsia="Times New Roman" w:hAnsi="Times New Roman"/>
          <w:sz w:val="28"/>
          <w:szCs w:val="28"/>
          <w:rtl w:val="0"/>
        </w:rPr>
        <w:t xml:space="preserve">Referências</w:t>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i w:val="0"/>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&lt;</w:t>
      </w: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Toda referência citada no texto deverá constar nes</w:t>
      </w:r>
      <w:r w:rsidDel="00000000" w:rsidR="00000000" w:rsidRPr="00000000">
        <w:rPr>
          <w:rFonts w:ascii="Times New Roman" w:cs="Times New Roman" w:eastAsia="Times New Roman" w:hAnsi="Times New Roman"/>
          <w:sz w:val="20"/>
          <w:szCs w:val="20"/>
          <w:rtl w:val="0"/>
        </w:rPr>
        <w:t xml:space="preserve">t</w:t>
      </w: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a seção, utilizando o padrão </w:t>
      </w:r>
      <w:r w:rsidDel="00000000" w:rsidR="00000000" w:rsidRPr="00000000">
        <w:rPr>
          <w:rFonts w:ascii="Times New Roman" w:cs="Times New Roman" w:eastAsia="Times New Roman" w:hAnsi="Times New Roman"/>
          <w:sz w:val="20"/>
          <w:szCs w:val="20"/>
          <w:rtl w:val="0"/>
        </w:rPr>
        <w:t xml:space="preserve">mais recente da ABNT</w:t>
      </w: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 As citações devem ser confiáveis e relevantes para o trabalho. São imprescindíveis as citações dos </w:t>
      </w:r>
      <w:r w:rsidDel="00000000" w:rsidR="00000000" w:rsidRPr="00000000">
        <w:rPr>
          <w:rFonts w:ascii="Times New Roman" w:cs="Times New Roman" w:eastAsia="Times New Roman" w:hAnsi="Times New Roman"/>
          <w:i w:val="1"/>
          <w:smallCaps w:val="0"/>
          <w:strike w:val="0"/>
          <w:sz w:val="20"/>
          <w:szCs w:val="20"/>
          <w:u w:val="none"/>
          <w:shd w:fill="auto" w:val="clear"/>
          <w:vertAlign w:val="baseline"/>
          <w:rtl w:val="0"/>
        </w:rPr>
        <w:t xml:space="preserve">sites</w:t>
      </w: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 de </w:t>
      </w:r>
      <w:r w:rsidDel="00000000" w:rsidR="00000000" w:rsidRPr="00000000">
        <w:rPr>
          <w:rFonts w:ascii="Times New Roman" w:cs="Times New Roman" w:eastAsia="Times New Roman" w:hAnsi="Times New Roman"/>
          <w:i w:val="1"/>
          <w:smallCaps w:val="0"/>
          <w:strike w:val="0"/>
          <w:sz w:val="20"/>
          <w:szCs w:val="20"/>
          <w:u w:val="none"/>
          <w:shd w:fill="auto" w:val="clear"/>
          <w:vertAlign w:val="baseline"/>
          <w:rtl w:val="0"/>
        </w:rPr>
        <w:t xml:space="preserve">download</w:t>
      </w: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 das ferramentas utilizadas, bem como a citação de algum objeto, música, textura ou outros que não tenham sido produzidos pelo grupo, mas utilizados (mesmo no caso de licenças gratuitas, </w:t>
      </w:r>
      <w:r w:rsidDel="00000000" w:rsidR="00000000" w:rsidRPr="00000000">
        <w:rPr>
          <w:rFonts w:ascii="Times New Roman" w:cs="Times New Roman" w:eastAsia="Times New Roman" w:hAnsi="Times New Roman"/>
          <w:i w:val="1"/>
          <w:smallCaps w:val="0"/>
          <w:strike w:val="0"/>
          <w:sz w:val="20"/>
          <w:szCs w:val="20"/>
          <w:u w:val="none"/>
          <w:shd w:fill="auto" w:val="clear"/>
          <w:vertAlign w:val="baseline"/>
          <w:rtl w:val="0"/>
        </w:rPr>
        <w:t xml:space="preserve">royalty</w:t>
      </w: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i w:val="1"/>
          <w:smallCaps w:val="0"/>
          <w:strike w:val="0"/>
          <w:sz w:val="20"/>
          <w:szCs w:val="20"/>
          <w:u w:val="none"/>
          <w:shd w:fill="auto" w:val="clear"/>
          <w:vertAlign w:val="baseline"/>
          <w:rtl w:val="0"/>
        </w:rPr>
        <w:t xml:space="preserve">free</w:t>
      </w: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 ou similares).</w:t>
      </w: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&gt;</w:t>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Relatório de Sustentabilidade - Unipar.</w:t>
      </w:r>
      <w:r w:rsidDel="00000000" w:rsidR="00000000" w:rsidRPr="00000000">
        <w:rPr>
          <w:rFonts w:ascii="Times New Roman" w:cs="Times New Roman" w:eastAsia="Times New Roman" w:hAnsi="Times New Roman"/>
          <w:sz w:val="20"/>
          <w:szCs w:val="20"/>
          <w:rtl w:val="0"/>
        </w:rPr>
        <w:t xml:space="preserve"> Disponível em: &lt;https://www.unipar.com/relatorio-de-sustentabilidade/&gt;. Acesso em: 5 fev. 2023.</w:t>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PISCINA, E. P. Ozônio para piscinas | Tudo sobre tratamento de piscina com ozônio.</w:t>
      </w:r>
      <w:r w:rsidDel="00000000" w:rsidR="00000000" w:rsidRPr="00000000">
        <w:rPr>
          <w:rFonts w:ascii="Times New Roman" w:cs="Times New Roman" w:eastAsia="Times New Roman" w:hAnsi="Times New Roman"/>
          <w:sz w:val="20"/>
          <w:szCs w:val="20"/>
          <w:rtl w:val="0"/>
        </w:rPr>
        <w:t xml:space="preserve"> Disponível em: &lt;https://www.poolpiscina.com/ozonio-para-piscinas-tudo-sobre-tratamento-de-piscina-com-ozonio/#:~:text=O%20oz%C3%B4nio%20%C3%A9%20100%20vezes&gt;. Acesso em: 5 fev. 2023.</w:t>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Fornecedores - Unipar.</w:t>
      </w:r>
      <w:r w:rsidDel="00000000" w:rsidR="00000000" w:rsidRPr="00000000">
        <w:rPr>
          <w:rFonts w:ascii="Times New Roman" w:cs="Times New Roman" w:eastAsia="Times New Roman" w:hAnsi="Times New Roman"/>
          <w:sz w:val="20"/>
          <w:szCs w:val="20"/>
          <w:rtl w:val="0"/>
        </w:rPr>
        <w:t xml:space="preserve"> Disponível em:</w:t>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&lt;https://www.unipar.com/fornecedores/&gt;. Acesso em: 5 fev. 2023.</w:t>
      </w:r>
      <w:r w:rsidDel="00000000" w:rsidR="00000000" w:rsidRPr="00000000">
        <w:rPr>
          <w:rtl w:val="0"/>
        </w:rPr>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Panozon Ambiental S/A | Soluções em ozônio.</w:t>
      </w:r>
      <w:r w:rsidDel="00000000" w:rsidR="00000000" w:rsidRPr="00000000">
        <w:rPr>
          <w:rFonts w:ascii="Times New Roman" w:cs="Times New Roman" w:eastAsia="Times New Roman" w:hAnsi="Times New Roman"/>
          <w:sz w:val="20"/>
          <w:szCs w:val="20"/>
          <w:rtl w:val="0"/>
        </w:rPr>
        <w:t xml:space="preserve"> Disponível em: &lt;https://panozon.com.br/&gt;. Acesso em: 5 fev. 2023.</w:t>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 Embrapa - Portal Embrapa.</w:t>
      </w:r>
      <w:r w:rsidDel="00000000" w:rsidR="00000000" w:rsidRPr="00000000">
        <w:rPr>
          <w:rFonts w:ascii="Times New Roman" w:cs="Times New Roman" w:eastAsia="Times New Roman" w:hAnsi="Times New Roman"/>
          <w:sz w:val="20"/>
          <w:szCs w:val="20"/>
          <w:rtl w:val="0"/>
        </w:rPr>
        <w:t xml:space="preserve"> Disponível em: &lt;https://www.embrapa.br/&gt;.</w:t>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Go PVC-Free.</w:t>
      </w:r>
      <w:r w:rsidDel="00000000" w:rsidR="00000000" w:rsidRPr="00000000">
        <w:rPr>
          <w:rFonts w:ascii="Times New Roman" w:cs="Times New Roman" w:eastAsia="Times New Roman" w:hAnsi="Times New Roman"/>
          <w:sz w:val="20"/>
          <w:szCs w:val="20"/>
          <w:rtl w:val="0"/>
        </w:rPr>
        <w:t xml:space="preserve"> Disponível em:</w:t>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w:t>
      </w:r>
      <w:hyperlink r:id="rId38">
        <w:r w:rsidDel="00000000" w:rsidR="00000000" w:rsidRPr="00000000">
          <w:rPr>
            <w:rFonts w:ascii="Times New Roman" w:cs="Times New Roman" w:eastAsia="Times New Roman" w:hAnsi="Times New Roman"/>
            <w:color w:val="1155cc"/>
            <w:sz w:val="20"/>
            <w:szCs w:val="20"/>
            <w:u w:val="single"/>
            <w:rtl w:val="0"/>
          </w:rPr>
          <w:t xml:space="preserve">https://www.greenpeace.org/usa/toxics/pvc-free/</w:t>
        </w:r>
      </w:hyperlink>
      <w:r w:rsidDel="00000000" w:rsidR="00000000" w:rsidRPr="00000000">
        <w:rPr>
          <w:rFonts w:ascii="Times New Roman" w:cs="Times New Roman" w:eastAsia="Times New Roman" w:hAnsi="Times New Roman"/>
          <w:sz w:val="20"/>
          <w:szCs w:val="20"/>
          <w:rtl w:val="0"/>
        </w:rPr>
        <w:t xml:space="preserve">&gt;. Acesso em: 6 fev. 2023.</w:t>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Cloro: elemento químico, características e aplicações.</w:t>
      </w:r>
      <w:r w:rsidDel="00000000" w:rsidR="00000000" w:rsidRPr="00000000">
        <w:rPr>
          <w:rFonts w:ascii="Times New Roman" w:cs="Times New Roman" w:eastAsia="Times New Roman" w:hAnsi="Times New Roman"/>
          <w:sz w:val="20"/>
          <w:szCs w:val="20"/>
          <w:rtl w:val="0"/>
        </w:rPr>
        <w:t xml:space="preserve"> Disponível em: &lt;https://www.todamateria.com.br/cloro/&gt;. Acesso em: 6 fev. 2023.</w:t>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O que é PVC – Instituto Brasileiro do PVC.</w:t>
      </w:r>
      <w:r w:rsidDel="00000000" w:rsidR="00000000" w:rsidRPr="00000000">
        <w:rPr>
          <w:rFonts w:ascii="Times New Roman" w:cs="Times New Roman" w:eastAsia="Times New Roman" w:hAnsi="Times New Roman"/>
          <w:sz w:val="20"/>
          <w:szCs w:val="20"/>
          <w:rtl w:val="0"/>
        </w:rPr>
        <w:t xml:space="preserve"> Disponível em: &lt;</w:t>
      </w:r>
      <w:hyperlink r:id="rId39">
        <w:r w:rsidDel="00000000" w:rsidR="00000000" w:rsidRPr="00000000">
          <w:rPr>
            <w:rFonts w:ascii="Times New Roman" w:cs="Times New Roman" w:eastAsia="Times New Roman" w:hAnsi="Times New Roman"/>
            <w:color w:val="1155cc"/>
            <w:sz w:val="20"/>
            <w:szCs w:val="20"/>
            <w:u w:val="single"/>
            <w:rtl w:val="0"/>
          </w:rPr>
          <w:t xml:space="preserve">https://pvc.org.br/o-que-e-pvc/</w:t>
        </w:r>
      </w:hyperlink>
      <w:r w:rsidDel="00000000" w:rsidR="00000000" w:rsidRPr="00000000">
        <w:rPr>
          <w:rFonts w:ascii="Times New Roman" w:cs="Times New Roman" w:eastAsia="Times New Roman" w:hAnsi="Times New Roman"/>
          <w:sz w:val="20"/>
          <w:szCs w:val="20"/>
          <w:rtl w:val="0"/>
        </w:rPr>
        <w:t xml:space="preserve">&gt;. Acesso em: 6 fev. 2023</w:t>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COREMAL, A. P. Soda Cáustica: o que é e para que serve? | Pochteca Coremal.</w:t>
      </w:r>
      <w:r w:rsidDel="00000000" w:rsidR="00000000" w:rsidRPr="00000000">
        <w:rPr>
          <w:rFonts w:ascii="Times New Roman" w:cs="Times New Roman" w:eastAsia="Times New Roman" w:hAnsi="Times New Roman"/>
          <w:sz w:val="20"/>
          <w:szCs w:val="20"/>
          <w:rtl w:val="0"/>
        </w:rPr>
        <w:t xml:space="preserve"> Disponível em: &lt;https://brasil.pochteca.net/soda-caustica-o-que-e-e-para-que-serve/#:~:text=A%20soda%20c&gt;. Acesso em: 6 fev. 2023.</w:t>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Formulário Motoristas Cubatão.</w:t>
      </w:r>
      <w:r w:rsidDel="00000000" w:rsidR="00000000" w:rsidRPr="00000000">
        <w:rPr>
          <w:rFonts w:ascii="Times New Roman" w:cs="Times New Roman" w:eastAsia="Times New Roman" w:hAnsi="Times New Roman"/>
          <w:sz w:val="20"/>
          <w:szCs w:val="20"/>
          <w:rtl w:val="0"/>
        </w:rPr>
        <w:t xml:space="preserve"> Disponível em:</w:t>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w:t>
      </w:r>
      <w:hyperlink r:id="rId40">
        <w:r w:rsidDel="00000000" w:rsidR="00000000" w:rsidRPr="00000000">
          <w:rPr>
            <w:rFonts w:ascii="Times New Roman" w:cs="Times New Roman" w:eastAsia="Times New Roman" w:hAnsi="Times New Roman"/>
            <w:color w:val="1155cc"/>
            <w:sz w:val="20"/>
            <w:szCs w:val="20"/>
            <w:u w:val="single"/>
            <w:rtl w:val="0"/>
          </w:rPr>
          <w:t xml:space="preserve">https://drive.google.com/file/d/1B7MPDZ41hglwQ6CKfPET6oZP7vwGz9uk/view?usp=sharing</w:t>
        </w:r>
      </w:hyperlink>
      <w:r w:rsidDel="00000000" w:rsidR="00000000" w:rsidRPr="00000000">
        <w:rPr>
          <w:rFonts w:ascii="Times New Roman" w:cs="Times New Roman" w:eastAsia="Times New Roman" w:hAnsi="Times New Roman"/>
          <w:sz w:val="20"/>
          <w:szCs w:val="20"/>
          <w:rtl w:val="0"/>
        </w:rPr>
        <w:t xml:space="preserve">&gt;. Acesso em: 17 fev. 2023.</w:t>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UNIP6 - Saiba tudo sobre a Unipar. </w:t>
      </w:r>
      <w:r w:rsidDel="00000000" w:rsidR="00000000" w:rsidRPr="00000000">
        <w:rPr>
          <w:rFonts w:ascii="Times New Roman" w:cs="Times New Roman" w:eastAsia="Times New Roman" w:hAnsi="Times New Roman"/>
          <w:sz w:val="20"/>
          <w:szCs w:val="20"/>
          <w:rtl w:val="0"/>
        </w:rPr>
        <w:t xml:space="preserve">Disponível em:</w:t>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w:t>
      </w:r>
      <w:hyperlink r:id="rId41">
        <w:r w:rsidDel="00000000" w:rsidR="00000000" w:rsidRPr="00000000">
          <w:rPr>
            <w:rFonts w:ascii="Times New Roman" w:cs="Times New Roman" w:eastAsia="Times New Roman" w:hAnsi="Times New Roman"/>
            <w:color w:val="1155cc"/>
            <w:sz w:val="20"/>
            <w:szCs w:val="20"/>
            <w:u w:val="single"/>
            <w:rtl w:val="0"/>
          </w:rPr>
          <w:t xml:space="preserve">https://youtu.be/WMkQdbAmBzM</w:t>
        </w:r>
      </w:hyperlink>
      <w:r w:rsidDel="00000000" w:rsidR="00000000" w:rsidRPr="00000000">
        <w:rPr>
          <w:rFonts w:ascii="Times New Roman" w:cs="Times New Roman" w:eastAsia="Times New Roman" w:hAnsi="Times New Roman"/>
          <w:sz w:val="20"/>
          <w:szCs w:val="20"/>
          <w:rtl w:val="0"/>
        </w:rPr>
        <w:t xml:space="preserve">&gt;. Acesso em: 6 fev. 2023.</w:t>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Site “itch.io”. </w:t>
      </w:r>
      <w:r w:rsidDel="00000000" w:rsidR="00000000" w:rsidRPr="00000000">
        <w:rPr>
          <w:rFonts w:ascii="Times New Roman" w:cs="Times New Roman" w:eastAsia="Times New Roman" w:hAnsi="Times New Roman"/>
          <w:sz w:val="20"/>
          <w:szCs w:val="20"/>
          <w:rtl w:val="0"/>
        </w:rPr>
        <w:t xml:space="preserve">Disponível em:</w:t>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w:t>
      </w:r>
      <w:hyperlink r:id="rId42">
        <w:r w:rsidDel="00000000" w:rsidR="00000000" w:rsidRPr="00000000">
          <w:rPr>
            <w:rFonts w:ascii="Times New Roman" w:cs="Times New Roman" w:eastAsia="Times New Roman" w:hAnsi="Times New Roman"/>
            <w:color w:val="1155cc"/>
            <w:sz w:val="20"/>
            <w:szCs w:val="20"/>
            <w:u w:val="single"/>
            <w:rtl w:val="0"/>
          </w:rPr>
          <w:t xml:space="preserve">https://itch.io</w:t>
        </w:r>
      </w:hyperlink>
      <w:r w:rsidDel="00000000" w:rsidR="00000000" w:rsidRPr="00000000">
        <w:rPr>
          <w:rFonts w:ascii="Times New Roman" w:cs="Times New Roman" w:eastAsia="Times New Roman" w:hAnsi="Times New Roman"/>
          <w:sz w:val="20"/>
          <w:szCs w:val="20"/>
          <w:rtl w:val="0"/>
        </w:rPr>
        <w:t xml:space="preserve">&gt;. Acesso em: 6 fev. 2023.</w:t>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Mercado de soda cáustica, crescimento, tendências, impacto do COVID19 e previsões (2023-2028)</w:t>
      </w:r>
      <w:r w:rsidDel="00000000" w:rsidR="00000000" w:rsidRPr="00000000">
        <w:rPr>
          <w:rFonts w:ascii="Times New Roman" w:cs="Times New Roman" w:eastAsia="Times New Roman" w:hAnsi="Times New Roman"/>
          <w:sz w:val="20"/>
          <w:szCs w:val="20"/>
          <w:rtl w:val="0"/>
        </w:rPr>
        <w:t xml:space="preserve">. Disponível em:</w:t>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w:t>
      </w:r>
      <w:hyperlink r:id="rId43">
        <w:r w:rsidDel="00000000" w:rsidR="00000000" w:rsidRPr="00000000">
          <w:rPr>
            <w:rFonts w:ascii="Times New Roman" w:cs="Times New Roman" w:eastAsia="Times New Roman" w:hAnsi="Times New Roman"/>
            <w:color w:val="1155cc"/>
            <w:sz w:val="20"/>
            <w:szCs w:val="20"/>
            <w:u w:val="single"/>
            <w:rtl w:val="0"/>
          </w:rPr>
          <w:t xml:space="preserve">https://www.mordorintelligence.com/pt/industry-reports/caustic-soda-market</w:t>
        </w:r>
      </w:hyperlink>
      <w:r w:rsidDel="00000000" w:rsidR="00000000" w:rsidRPr="00000000">
        <w:rPr>
          <w:rFonts w:ascii="Times New Roman" w:cs="Times New Roman" w:eastAsia="Times New Roman" w:hAnsi="Times New Roman"/>
          <w:sz w:val="20"/>
          <w:szCs w:val="20"/>
          <w:rtl w:val="0"/>
        </w:rPr>
        <w:t xml:space="preserve">&gt;</w:t>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Argentina apresenta plano nacional de obras públicas.</w:t>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Disponível em: &lt;</w:t>
      </w:r>
      <w:hyperlink r:id="rId44">
        <w:r w:rsidDel="00000000" w:rsidR="00000000" w:rsidRPr="00000000">
          <w:rPr>
            <w:rFonts w:ascii="Times New Roman" w:cs="Times New Roman" w:eastAsia="Times New Roman" w:hAnsi="Times New Roman"/>
            <w:color w:val="1155cc"/>
            <w:sz w:val="20"/>
            <w:szCs w:val="20"/>
            <w:u w:val="single"/>
            <w:rtl w:val="0"/>
          </w:rPr>
          <w:t xml:space="preserve">https://www.bnamericas.com/pt/noticias/argentina-apresenta-plano-nacional-de-obras-publicas</w:t>
        </w:r>
      </w:hyperlink>
      <w:r w:rsidDel="00000000" w:rsidR="00000000" w:rsidRPr="00000000">
        <w:rPr>
          <w:rFonts w:ascii="Times New Roman" w:cs="Times New Roman" w:eastAsia="Times New Roman" w:hAnsi="Times New Roman"/>
          <w:sz w:val="20"/>
          <w:szCs w:val="20"/>
          <w:rtl w:val="0"/>
        </w:rPr>
        <w:t xml:space="preserve">&gt;‌</w:t>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Dow Chemical anuncia fusão com Olin no setor de cloro. </w:t>
      </w:r>
      <w:r w:rsidDel="00000000" w:rsidR="00000000" w:rsidRPr="00000000">
        <w:rPr>
          <w:rFonts w:ascii="Times New Roman" w:cs="Times New Roman" w:eastAsia="Times New Roman" w:hAnsi="Times New Roman"/>
          <w:sz w:val="20"/>
          <w:szCs w:val="20"/>
          <w:rtl w:val="0"/>
        </w:rPr>
        <w:t xml:space="preserve">Disponível em:</w:t>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w:t>
      </w:r>
      <w:hyperlink r:id="rId45">
        <w:r w:rsidDel="00000000" w:rsidR="00000000" w:rsidRPr="00000000">
          <w:rPr>
            <w:rFonts w:ascii="Times New Roman" w:cs="Times New Roman" w:eastAsia="Times New Roman" w:hAnsi="Times New Roman"/>
            <w:color w:val="1155cc"/>
            <w:sz w:val="20"/>
            <w:szCs w:val="20"/>
            <w:u w:val="single"/>
            <w:rtl w:val="0"/>
          </w:rPr>
          <w:t xml:space="preserve">https://exame.com/negocios/dow-chemical-anuncia-fusao-com-olin-no-setor-do-cloro/</w:t>
        </w:r>
      </w:hyperlink>
      <w:r w:rsidDel="00000000" w:rsidR="00000000" w:rsidRPr="00000000">
        <w:rPr>
          <w:rFonts w:ascii="Times New Roman" w:cs="Times New Roman" w:eastAsia="Times New Roman" w:hAnsi="Times New Roman"/>
          <w:sz w:val="20"/>
          <w:szCs w:val="20"/>
          <w:rtl w:val="0"/>
        </w:rPr>
        <w:t xml:space="preserve">&gt;</w:t>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Dados acidentes. </w:t>
      </w:r>
      <w:r w:rsidDel="00000000" w:rsidR="00000000" w:rsidRPr="00000000">
        <w:rPr>
          <w:rFonts w:ascii="Times New Roman" w:cs="Times New Roman" w:eastAsia="Times New Roman" w:hAnsi="Times New Roman"/>
          <w:sz w:val="20"/>
          <w:szCs w:val="20"/>
          <w:rtl w:val="0"/>
        </w:rPr>
        <w:t xml:space="preserve">Disponível em:</w:t>
      </w:r>
    </w:p>
    <w:p w:rsidR="00000000" w:rsidDel="00000000" w:rsidP="00000000" w:rsidRDefault="00000000" w:rsidRPr="00000000" w14:paraId="000002F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w:t>
      </w:r>
      <w:hyperlink r:id="rId46">
        <w:r w:rsidDel="00000000" w:rsidR="00000000" w:rsidRPr="00000000">
          <w:rPr>
            <w:rFonts w:ascii="Times New Roman" w:cs="Times New Roman" w:eastAsia="Times New Roman" w:hAnsi="Times New Roman"/>
            <w:color w:val="1155cc"/>
            <w:sz w:val="20"/>
            <w:szCs w:val="20"/>
            <w:u w:val="single"/>
            <w:rtl w:val="0"/>
          </w:rPr>
          <w:t xml:space="preserve">https://www.abcam.org.br/index.php/pt/</w:t>
        </w:r>
      </w:hyperlink>
      <w:r w:rsidDel="00000000" w:rsidR="00000000" w:rsidRPr="00000000">
        <w:rPr>
          <w:rFonts w:ascii="Times New Roman" w:cs="Times New Roman" w:eastAsia="Times New Roman" w:hAnsi="Times New Roman"/>
          <w:sz w:val="20"/>
          <w:szCs w:val="20"/>
          <w:rtl w:val="0"/>
        </w:rPr>
        <w:t xml:space="preserve">&gt;</w:t>
      </w:r>
    </w:p>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InvestNow. </w:t>
      </w:r>
      <w:r w:rsidDel="00000000" w:rsidR="00000000" w:rsidRPr="00000000">
        <w:rPr>
          <w:rFonts w:ascii="Times New Roman" w:cs="Times New Roman" w:eastAsia="Times New Roman" w:hAnsi="Times New Roman"/>
          <w:sz w:val="20"/>
          <w:szCs w:val="20"/>
          <w:rtl w:val="0"/>
        </w:rPr>
        <w:t xml:space="preserve">Disponível em: &lt;</w:t>
      </w:r>
      <w:hyperlink r:id="rId47">
        <w:r w:rsidDel="00000000" w:rsidR="00000000" w:rsidRPr="00000000">
          <w:rPr>
            <w:rFonts w:ascii="Times New Roman" w:cs="Times New Roman" w:eastAsia="Times New Roman" w:hAnsi="Times New Roman"/>
            <w:color w:val="1155cc"/>
            <w:sz w:val="20"/>
            <w:szCs w:val="20"/>
            <w:u w:val="single"/>
            <w:rtl w:val="0"/>
          </w:rPr>
          <w:t xml:space="preserve">https://investnews.com.br/financas/unipar-e-taesa-estao-entre-as-maiores-pagadoras-de-dividendos-em-5-anos/</w:t>
        </w:r>
      </w:hyperlink>
      <w:r w:rsidDel="00000000" w:rsidR="00000000" w:rsidRPr="00000000">
        <w:rPr>
          <w:rFonts w:ascii="Times New Roman" w:cs="Times New Roman" w:eastAsia="Times New Roman" w:hAnsi="Times New Roman"/>
          <w:sz w:val="20"/>
          <w:szCs w:val="20"/>
          <w:rtl w:val="0"/>
        </w:rPr>
        <w:t xml:space="preserve">&gt;. Acesso em: 9 fev. 2023</w:t>
      </w:r>
    </w:p>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bookmarkStart w:colFirst="0" w:colLast="0" w:name="_heading=h.3as4poj" w:id="30"/>
      <w:bookmarkEnd w:id="30"/>
      <w:r w:rsidDel="00000000" w:rsidR="00000000" w:rsidRPr="00000000">
        <w:rPr>
          <w:rtl w:val="0"/>
        </w:rPr>
      </w:r>
    </w:p>
    <w:p w:rsidR="00000000" w:rsidDel="00000000" w:rsidP="00000000" w:rsidRDefault="00000000" w:rsidRPr="00000000" w14:paraId="000002FC">
      <w:pPr>
        <w:pStyle w:val="Title"/>
        <w:keepNext w:val="1"/>
        <w:pageBreakBefore w:val="1"/>
        <w:pBdr>
          <w:top w:color="000000" w:space="1" w:sz="36" w:val="single"/>
        </w:pBdr>
        <w:spacing w:after="60" w:before="240" w:line="360" w:lineRule="auto"/>
        <w:jc w:val="both"/>
        <w:rPr>
          <w:rFonts w:ascii="Times New Roman" w:cs="Times New Roman" w:eastAsia="Times New Roman" w:hAnsi="Times New Roman"/>
          <w:sz w:val="28"/>
          <w:szCs w:val="28"/>
          <w:vertAlign w:val="baseline"/>
        </w:rPr>
      </w:pPr>
      <w:bookmarkStart w:colFirst="0" w:colLast="0" w:name="_heading=h.1pxezwc" w:id="31"/>
      <w:bookmarkEnd w:id="31"/>
      <w:r w:rsidDel="00000000" w:rsidR="00000000" w:rsidRPr="00000000">
        <w:rPr>
          <w:rFonts w:ascii="Times New Roman" w:cs="Times New Roman" w:eastAsia="Times New Roman" w:hAnsi="Times New Roman"/>
          <w:sz w:val="28"/>
          <w:szCs w:val="28"/>
          <w:vertAlign w:val="baseline"/>
          <w:rtl w:val="0"/>
        </w:rPr>
        <w:t xml:space="preserve">Apêndice A </w:t>
      </w:r>
    </w:p>
    <w:p w:rsidR="00000000" w:rsidDel="00000000" w:rsidP="00000000" w:rsidRDefault="00000000" w:rsidRPr="00000000" w14:paraId="000002FD">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31: </w:t>
      </w:r>
      <w:r w:rsidDel="00000000" w:rsidR="00000000" w:rsidRPr="00000000">
        <w:rPr>
          <w:rFonts w:ascii="Times New Roman" w:cs="Times New Roman" w:eastAsia="Times New Roman" w:hAnsi="Times New Roman"/>
          <w:sz w:val="20"/>
          <w:szCs w:val="20"/>
          <w:rtl w:val="0"/>
        </w:rPr>
        <w:t xml:space="preserve">Gráfico Respostas 1</w:t>
      </w:r>
    </w:p>
    <w:p w:rsidR="00000000" w:rsidDel="00000000" w:rsidP="00000000" w:rsidRDefault="00000000" w:rsidRPr="00000000" w14:paraId="000002FE">
      <w:pPr>
        <w:rPr>
          <w:vertAlign w:val="baseline"/>
        </w:rPr>
      </w:pPr>
      <w:r w:rsidDel="00000000" w:rsidR="00000000" w:rsidRPr="00000000">
        <w:rPr/>
        <w:drawing>
          <wp:inline distB="114300" distT="114300" distL="114300" distR="114300">
            <wp:extent cx="6303900" cy="2997200"/>
            <wp:effectExtent b="0" l="0" r="0" t="0"/>
            <wp:docPr descr="Gráfico de respostas do Formulários Google. Título da pergunta: Conseguiu iniciar o jogo?. Número de respostas: 13 respostas." id="9" name="image8.png"/>
            <a:graphic>
              <a:graphicData uri="http://schemas.openxmlformats.org/drawingml/2006/picture">
                <pic:pic>
                  <pic:nvPicPr>
                    <pic:cNvPr descr="Gráfico de respostas do Formulários Google. Título da pergunta: Conseguiu iniciar o jogo?. Número de respostas: 13 respostas." id="0" name="image8.png"/>
                    <pic:cNvPicPr preferRelativeResize="0"/>
                  </pic:nvPicPr>
                  <pic:blipFill>
                    <a:blip r:embed="rId48"/>
                    <a:srcRect b="0" l="0" r="0" t="0"/>
                    <a:stretch>
                      <a:fillRect/>
                    </a:stretch>
                  </pic:blipFill>
                  <pic:spPr>
                    <a:xfrm>
                      <a:off x="0" y="0"/>
                      <a:ext cx="63039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ind w:firstLine="708"/>
        <w:jc w:val="center"/>
        <w:rPr>
          <w:rFonts w:ascii="Times New Roman" w:cs="Times New Roman" w:eastAsia="Times New Roman" w:hAnsi="Times New Roman"/>
          <w:sz w:val="20"/>
          <w:szCs w:val="20"/>
          <w:vertAlign w:val="baseline"/>
        </w:rPr>
      </w:pPr>
      <w:r w:rsidDel="00000000" w:rsidR="00000000" w:rsidRPr="00000000">
        <w:rPr>
          <w:rFonts w:ascii="Times New Roman" w:cs="Times New Roman" w:eastAsia="Times New Roman" w:hAnsi="Times New Roman"/>
          <w:sz w:val="20"/>
          <w:szCs w:val="20"/>
          <w:rtl w:val="0"/>
        </w:rPr>
        <w:t xml:space="preserve">FONTE: Google Forms (2023)</w:t>
      </w:r>
      <w:r w:rsidDel="00000000" w:rsidR="00000000" w:rsidRPr="00000000">
        <w:rPr>
          <w:rtl w:val="0"/>
        </w:rPr>
      </w:r>
    </w:p>
    <w:p w:rsidR="00000000" w:rsidDel="00000000" w:rsidP="00000000" w:rsidRDefault="00000000" w:rsidRPr="00000000" w14:paraId="00000300">
      <w:pPr>
        <w:spacing w:after="120" w:before="120" w:line="36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r>
    </w:p>
    <w:p w:rsidR="00000000" w:rsidDel="00000000" w:rsidP="00000000" w:rsidRDefault="00000000" w:rsidRPr="00000000" w14:paraId="00000301">
      <w:pPr>
        <w:spacing w:after="120" w:before="120" w:line="360" w:lineRule="auto"/>
        <w:ind w:left="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Formulário disponível em: &lt;</w:t>
      </w:r>
      <w:hyperlink r:id="rId49">
        <w:r w:rsidDel="00000000" w:rsidR="00000000" w:rsidRPr="00000000">
          <w:rPr>
            <w:rFonts w:ascii="Times New Roman" w:cs="Times New Roman" w:eastAsia="Times New Roman" w:hAnsi="Times New Roman"/>
            <w:sz w:val="20"/>
            <w:szCs w:val="20"/>
            <w:highlight w:val="white"/>
            <w:rtl w:val="0"/>
          </w:rPr>
          <w:t xml:space="preserve">https://docs.google.com/forms/d/e/1FAIpQLSe7lq6v2BA6K7haLtTaMN70BRAAWTCQj3uHzqHZxBa81L5U5g/viewform</w:t>
        </w:r>
      </w:hyperlink>
      <w:r w:rsidDel="00000000" w:rsidR="00000000" w:rsidRPr="00000000">
        <w:rPr>
          <w:rFonts w:ascii="Times New Roman" w:cs="Times New Roman" w:eastAsia="Times New Roman" w:hAnsi="Times New Roman"/>
          <w:sz w:val="20"/>
          <w:szCs w:val="20"/>
          <w:highlight w:val="white"/>
          <w:rtl w:val="0"/>
        </w:rPr>
        <w:t xml:space="preserve">&gt;.</w:t>
      </w:r>
      <w:r w:rsidDel="00000000" w:rsidR="00000000" w:rsidRPr="00000000">
        <w:rPr>
          <w:rtl w:val="0"/>
        </w:rPr>
      </w:r>
    </w:p>
    <w:p w:rsidR="00000000" w:rsidDel="00000000" w:rsidP="00000000" w:rsidRDefault="00000000" w:rsidRPr="00000000" w14:paraId="00000302">
      <w:pPr>
        <w:pStyle w:val="Title"/>
        <w:rPr>
          <w:rFonts w:ascii="Times New Roman" w:cs="Times New Roman" w:eastAsia="Times New Roman" w:hAnsi="Times New Roman"/>
          <w:sz w:val="28"/>
          <w:szCs w:val="28"/>
        </w:rPr>
      </w:pPr>
      <w:bookmarkStart w:colFirst="0" w:colLast="0" w:name="_heading=h.49x2ik5" w:id="32"/>
      <w:bookmarkEnd w:id="32"/>
      <w:r w:rsidDel="00000000" w:rsidR="00000000" w:rsidRPr="00000000">
        <w:rPr>
          <w:rFonts w:ascii="Times New Roman" w:cs="Times New Roman" w:eastAsia="Times New Roman" w:hAnsi="Times New Roman"/>
          <w:sz w:val="28"/>
          <w:szCs w:val="28"/>
          <w:rtl w:val="0"/>
        </w:rPr>
        <w:t xml:space="preserve">Apêndice B</w:t>
      </w:r>
    </w:p>
    <w:p w:rsidR="00000000" w:rsidDel="00000000" w:rsidP="00000000" w:rsidRDefault="00000000" w:rsidRPr="00000000" w14:paraId="00000303">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32: </w:t>
      </w:r>
      <w:r w:rsidDel="00000000" w:rsidR="00000000" w:rsidRPr="00000000">
        <w:rPr>
          <w:rFonts w:ascii="Times New Roman" w:cs="Times New Roman" w:eastAsia="Times New Roman" w:hAnsi="Times New Roman"/>
          <w:sz w:val="20"/>
          <w:szCs w:val="20"/>
          <w:rtl w:val="0"/>
        </w:rPr>
        <w:t xml:space="preserve">Gráfico Respostas 2</w:t>
      </w:r>
    </w:p>
    <w:p w:rsidR="00000000" w:rsidDel="00000000" w:rsidP="00000000" w:rsidRDefault="00000000" w:rsidRPr="00000000" w14:paraId="0000030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03900" cy="2997200"/>
            <wp:effectExtent b="0" l="0" r="0" t="0"/>
            <wp:docPr descr="Gráfico de respostas do Formulários Google. Título da pergunta: A parte estética do jogo é agradável?. Número de respostas: 13 respostas." id="24" name="image24.png"/>
            <a:graphic>
              <a:graphicData uri="http://schemas.openxmlformats.org/drawingml/2006/picture">
                <pic:pic>
                  <pic:nvPicPr>
                    <pic:cNvPr descr="Gráfico de respostas do Formulários Google. Título da pergunta: A parte estética do jogo é agradável?. Número de respostas: 13 respostas." id="0" name="image24.png"/>
                    <pic:cNvPicPr preferRelativeResize="0"/>
                  </pic:nvPicPr>
                  <pic:blipFill>
                    <a:blip r:embed="rId50"/>
                    <a:srcRect b="0" l="0" r="0" t="0"/>
                    <a:stretch>
                      <a:fillRect/>
                    </a:stretch>
                  </pic:blipFill>
                  <pic:spPr>
                    <a:xfrm>
                      <a:off x="0" y="0"/>
                      <a:ext cx="63039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Google Forms (2023)</w:t>
      </w:r>
    </w:p>
    <w:p w:rsidR="00000000" w:rsidDel="00000000" w:rsidP="00000000" w:rsidRDefault="00000000" w:rsidRPr="00000000" w14:paraId="00000306">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07">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08">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33:</w:t>
      </w:r>
      <w:r w:rsidDel="00000000" w:rsidR="00000000" w:rsidRPr="00000000">
        <w:rPr>
          <w:rFonts w:ascii="Times New Roman" w:cs="Times New Roman" w:eastAsia="Times New Roman" w:hAnsi="Times New Roman"/>
          <w:sz w:val="20"/>
          <w:szCs w:val="20"/>
          <w:rtl w:val="0"/>
        </w:rPr>
        <w:t xml:space="preserve"> Gráfico Respostas 3</w:t>
      </w:r>
    </w:p>
    <w:p w:rsidR="00000000" w:rsidDel="00000000" w:rsidP="00000000" w:rsidRDefault="00000000" w:rsidRPr="00000000" w14:paraId="0000030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03900" cy="2997200"/>
            <wp:effectExtent b="0" l="0" r="0" t="0"/>
            <wp:docPr descr="Gráfico de respostas do Formulários Google. Título da pergunta: O design se encaixa bem com o jogo?. Número de respostas: 13 respostas." id="32" name="image31.png"/>
            <a:graphic>
              <a:graphicData uri="http://schemas.openxmlformats.org/drawingml/2006/picture">
                <pic:pic>
                  <pic:nvPicPr>
                    <pic:cNvPr descr="Gráfico de respostas do Formulários Google. Título da pergunta: O design se encaixa bem com o jogo?. Número de respostas: 13 respostas." id="0" name="image31.png"/>
                    <pic:cNvPicPr preferRelativeResize="0"/>
                  </pic:nvPicPr>
                  <pic:blipFill>
                    <a:blip r:embed="rId51"/>
                    <a:srcRect b="0" l="0" r="0" t="0"/>
                    <a:stretch>
                      <a:fillRect/>
                    </a:stretch>
                  </pic:blipFill>
                  <pic:spPr>
                    <a:xfrm>
                      <a:off x="0" y="0"/>
                      <a:ext cx="63039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Google Forms (2023)</w:t>
      </w:r>
    </w:p>
    <w:p w:rsidR="00000000" w:rsidDel="00000000" w:rsidP="00000000" w:rsidRDefault="00000000" w:rsidRPr="00000000" w14:paraId="0000030B">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0C">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0D">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0E">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0F">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10">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11">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12">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34: </w:t>
      </w:r>
      <w:r w:rsidDel="00000000" w:rsidR="00000000" w:rsidRPr="00000000">
        <w:rPr>
          <w:rFonts w:ascii="Times New Roman" w:cs="Times New Roman" w:eastAsia="Times New Roman" w:hAnsi="Times New Roman"/>
          <w:sz w:val="20"/>
          <w:szCs w:val="20"/>
          <w:rtl w:val="0"/>
        </w:rPr>
        <w:t xml:space="preserve">Gráfico Respostas 4</w:t>
      </w:r>
    </w:p>
    <w:p w:rsidR="00000000" w:rsidDel="00000000" w:rsidP="00000000" w:rsidRDefault="00000000" w:rsidRPr="00000000" w14:paraId="0000031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03900" cy="2997200"/>
            <wp:effectExtent b="0" l="0" r="0" t="0"/>
            <wp:docPr descr="Gráfico de respostas do Formulários Google. Título da pergunta: Conseguiu controlar o jogo?. Número de respostas: 13 respostas." id="5" name="image5.png"/>
            <a:graphic>
              <a:graphicData uri="http://schemas.openxmlformats.org/drawingml/2006/picture">
                <pic:pic>
                  <pic:nvPicPr>
                    <pic:cNvPr descr="Gráfico de respostas do Formulários Google. Título da pergunta: Conseguiu controlar o jogo?. Número de respostas: 13 respostas." id="0" name="image5.png"/>
                    <pic:cNvPicPr preferRelativeResize="0"/>
                  </pic:nvPicPr>
                  <pic:blipFill>
                    <a:blip r:embed="rId52"/>
                    <a:srcRect b="0" l="0" r="0" t="0"/>
                    <a:stretch>
                      <a:fillRect/>
                    </a:stretch>
                  </pic:blipFill>
                  <pic:spPr>
                    <a:xfrm>
                      <a:off x="0" y="0"/>
                      <a:ext cx="63039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Google Forms (2023)</w:t>
      </w:r>
    </w:p>
    <w:p w:rsidR="00000000" w:rsidDel="00000000" w:rsidP="00000000" w:rsidRDefault="00000000" w:rsidRPr="00000000" w14:paraId="00000315">
      <w:pPr>
        <w:ind w:left="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16">
      <w:pPr>
        <w:ind w:left="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17">
      <w:pPr>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35:</w:t>
      </w:r>
      <w:r w:rsidDel="00000000" w:rsidR="00000000" w:rsidRPr="00000000">
        <w:rPr>
          <w:rFonts w:ascii="Times New Roman" w:cs="Times New Roman" w:eastAsia="Times New Roman" w:hAnsi="Times New Roman"/>
          <w:sz w:val="20"/>
          <w:szCs w:val="20"/>
          <w:rtl w:val="0"/>
        </w:rPr>
        <w:t xml:space="preserve"> Gráfico Respostas 5</w:t>
      </w:r>
    </w:p>
    <w:p w:rsidR="00000000" w:rsidDel="00000000" w:rsidP="00000000" w:rsidRDefault="00000000" w:rsidRPr="00000000" w14:paraId="00000318">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1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03900" cy="3200400"/>
            <wp:effectExtent b="0" l="0" r="0" t="0"/>
            <wp:docPr descr="Gráfico de respostas do Formulários Google. Título da pergunta: Conseguiu entender como funcionam os efeitos negativos coletados nas caixas ao longo do percurso?. Número de respostas: 13 respostas." id="10" name="image12.png"/>
            <a:graphic>
              <a:graphicData uri="http://schemas.openxmlformats.org/drawingml/2006/picture">
                <pic:pic>
                  <pic:nvPicPr>
                    <pic:cNvPr descr="Gráfico de respostas do Formulários Google. Título da pergunta: Conseguiu entender como funcionam os efeitos negativos coletados nas caixas ao longo do percurso?. Número de respostas: 13 respostas." id="0" name="image12.png"/>
                    <pic:cNvPicPr preferRelativeResize="0"/>
                  </pic:nvPicPr>
                  <pic:blipFill>
                    <a:blip r:embed="rId53"/>
                    <a:srcRect b="0" l="0" r="0" t="0"/>
                    <a:stretch>
                      <a:fillRect/>
                    </a:stretch>
                  </pic:blipFill>
                  <pic:spPr>
                    <a:xfrm>
                      <a:off x="0" y="0"/>
                      <a:ext cx="63039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Google Forms (2023)</w:t>
      </w:r>
    </w:p>
    <w:p w:rsidR="00000000" w:rsidDel="00000000" w:rsidP="00000000" w:rsidRDefault="00000000" w:rsidRPr="00000000" w14:paraId="0000031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0">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36:</w:t>
      </w:r>
      <w:r w:rsidDel="00000000" w:rsidR="00000000" w:rsidRPr="00000000">
        <w:rPr>
          <w:rFonts w:ascii="Times New Roman" w:cs="Times New Roman" w:eastAsia="Times New Roman" w:hAnsi="Times New Roman"/>
          <w:sz w:val="20"/>
          <w:szCs w:val="20"/>
          <w:rtl w:val="0"/>
        </w:rPr>
        <w:t xml:space="preserve"> Gráfico Respostas 6</w:t>
      </w:r>
    </w:p>
    <w:p w:rsidR="00000000" w:rsidDel="00000000" w:rsidP="00000000" w:rsidRDefault="00000000" w:rsidRPr="00000000" w14:paraId="0000032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03900" cy="2997200"/>
            <wp:effectExtent b="0" l="0" r="0" t="0"/>
            <wp:docPr descr="Gráfico de respostas do Formulários Google. Título da pergunta: Conseguiu entender o sistema da gasolina decaindo com o tempo?. Número de respostas: 13 respostas." id="7" name="image7.png"/>
            <a:graphic>
              <a:graphicData uri="http://schemas.openxmlformats.org/drawingml/2006/picture">
                <pic:pic>
                  <pic:nvPicPr>
                    <pic:cNvPr descr="Gráfico de respostas do Formulários Google. Título da pergunta: Conseguiu entender o sistema da gasolina decaindo com o tempo?. Número de respostas: 13 respostas." id="0" name="image7.png"/>
                    <pic:cNvPicPr preferRelativeResize="0"/>
                  </pic:nvPicPr>
                  <pic:blipFill>
                    <a:blip r:embed="rId54"/>
                    <a:srcRect b="0" l="0" r="0" t="0"/>
                    <a:stretch>
                      <a:fillRect/>
                    </a:stretch>
                  </pic:blipFill>
                  <pic:spPr>
                    <a:xfrm>
                      <a:off x="0" y="0"/>
                      <a:ext cx="63039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Google Forms (2023)</w:t>
      </w:r>
    </w:p>
    <w:p w:rsidR="00000000" w:rsidDel="00000000" w:rsidP="00000000" w:rsidRDefault="00000000" w:rsidRPr="00000000" w14:paraId="0000032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5">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37: </w:t>
      </w:r>
      <w:r w:rsidDel="00000000" w:rsidR="00000000" w:rsidRPr="00000000">
        <w:rPr>
          <w:rFonts w:ascii="Times New Roman" w:cs="Times New Roman" w:eastAsia="Times New Roman" w:hAnsi="Times New Roman"/>
          <w:sz w:val="20"/>
          <w:szCs w:val="20"/>
          <w:rtl w:val="0"/>
        </w:rPr>
        <w:t xml:space="preserve">Gráfico Respostas 7</w:t>
      </w:r>
    </w:p>
    <w:p w:rsidR="00000000" w:rsidDel="00000000" w:rsidP="00000000" w:rsidRDefault="00000000" w:rsidRPr="00000000" w14:paraId="0000032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03900" cy="2997200"/>
            <wp:effectExtent b="0" l="0" r="0" t="0"/>
            <wp:docPr descr="Gráfico de respostas do Formulários Google. Título da pergunta: Conseguiu aumentar a pontuação de acordo com o tempo de pilotagem ao longo do percurso?. Número de respostas: 13 respostas." id="17" name="image19.png"/>
            <a:graphic>
              <a:graphicData uri="http://schemas.openxmlformats.org/drawingml/2006/picture">
                <pic:pic>
                  <pic:nvPicPr>
                    <pic:cNvPr descr="Gráfico de respostas do Formulários Google. Título da pergunta: Conseguiu aumentar a pontuação de acordo com o tempo de pilotagem ao longo do percurso?. Número de respostas: 13 respostas." id="0" name="image19.png"/>
                    <pic:cNvPicPr preferRelativeResize="0"/>
                  </pic:nvPicPr>
                  <pic:blipFill>
                    <a:blip r:embed="rId55"/>
                    <a:srcRect b="0" l="0" r="0" t="0"/>
                    <a:stretch>
                      <a:fillRect/>
                    </a:stretch>
                  </pic:blipFill>
                  <pic:spPr>
                    <a:xfrm>
                      <a:off x="0" y="0"/>
                      <a:ext cx="63039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Google Forms (2023)</w:t>
      </w:r>
    </w:p>
    <w:p w:rsidR="00000000" w:rsidDel="00000000" w:rsidP="00000000" w:rsidRDefault="00000000" w:rsidRPr="00000000" w14:paraId="00000328">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29">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2A">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2B">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2C">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2D">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2E">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2F">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30">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38:</w:t>
      </w:r>
      <w:r w:rsidDel="00000000" w:rsidR="00000000" w:rsidRPr="00000000">
        <w:rPr>
          <w:rFonts w:ascii="Times New Roman" w:cs="Times New Roman" w:eastAsia="Times New Roman" w:hAnsi="Times New Roman"/>
          <w:sz w:val="20"/>
          <w:szCs w:val="20"/>
          <w:rtl w:val="0"/>
        </w:rPr>
        <w:t xml:space="preserve"> Gráfico Respostas 8</w:t>
      </w:r>
    </w:p>
    <w:p w:rsidR="00000000" w:rsidDel="00000000" w:rsidP="00000000" w:rsidRDefault="00000000" w:rsidRPr="00000000" w14:paraId="0000033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03900" cy="2997200"/>
            <wp:effectExtent b="0" l="0" r="0" t="0"/>
            <wp:docPr descr="Gráfico de respostas do Formulários Google. Título da pergunta: No geral, quão desafiadora é a jogabilidade?. Número de respostas: 13 respostas." id="27" name="image22.png"/>
            <a:graphic>
              <a:graphicData uri="http://schemas.openxmlformats.org/drawingml/2006/picture">
                <pic:pic>
                  <pic:nvPicPr>
                    <pic:cNvPr descr="Gráfico de respostas do Formulários Google. Título da pergunta: No geral, quão desafiadora é a jogabilidade?. Número de respostas: 13 respostas." id="0" name="image22.png"/>
                    <pic:cNvPicPr preferRelativeResize="0"/>
                  </pic:nvPicPr>
                  <pic:blipFill>
                    <a:blip r:embed="rId56"/>
                    <a:srcRect b="0" l="0" r="0" t="0"/>
                    <a:stretch>
                      <a:fillRect/>
                    </a:stretch>
                  </pic:blipFill>
                  <pic:spPr>
                    <a:xfrm>
                      <a:off x="0" y="0"/>
                      <a:ext cx="63039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Google Forms (2023)</w:t>
      </w:r>
    </w:p>
    <w:p w:rsidR="00000000" w:rsidDel="00000000" w:rsidP="00000000" w:rsidRDefault="00000000" w:rsidRPr="00000000" w14:paraId="00000333">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34">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35">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39: </w:t>
      </w:r>
      <w:r w:rsidDel="00000000" w:rsidR="00000000" w:rsidRPr="00000000">
        <w:rPr>
          <w:rFonts w:ascii="Times New Roman" w:cs="Times New Roman" w:eastAsia="Times New Roman" w:hAnsi="Times New Roman"/>
          <w:sz w:val="20"/>
          <w:szCs w:val="20"/>
          <w:rtl w:val="0"/>
        </w:rPr>
        <w:t xml:space="preserve">Gráfico Respostas 9</w:t>
      </w:r>
    </w:p>
    <w:p w:rsidR="00000000" w:rsidDel="00000000" w:rsidP="00000000" w:rsidRDefault="00000000" w:rsidRPr="00000000" w14:paraId="00000336">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03900" cy="2997200"/>
            <wp:effectExtent b="0" l="0" r="0" t="0"/>
            <wp:docPr descr="Gráfico de respostas do Formulários Google. Título da pergunta: O jogo é divertido?. Número de respostas: 13 respostas." id="42" name="image36.png"/>
            <a:graphic>
              <a:graphicData uri="http://schemas.openxmlformats.org/drawingml/2006/picture">
                <pic:pic>
                  <pic:nvPicPr>
                    <pic:cNvPr descr="Gráfico de respostas do Formulários Google. Título da pergunta: O jogo é divertido?. Número de respostas: 13 respostas." id="0" name="image36.png"/>
                    <pic:cNvPicPr preferRelativeResize="0"/>
                  </pic:nvPicPr>
                  <pic:blipFill>
                    <a:blip r:embed="rId57"/>
                    <a:srcRect b="0" l="0" r="0" t="0"/>
                    <a:stretch>
                      <a:fillRect/>
                    </a:stretch>
                  </pic:blipFill>
                  <pic:spPr>
                    <a:xfrm>
                      <a:off x="0" y="0"/>
                      <a:ext cx="63039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Google Forms (2023)</w:t>
      </w:r>
    </w:p>
    <w:p w:rsidR="00000000" w:rsidDel="00000000" w:rsidP="00000000" w:rsidRDefault="00000000" w:rsidRPr="00000000" w14:paraId="00000338">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39">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3A">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3B">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3C">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3D">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3E">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3F">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40">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4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Figura 40: </w:t>
      </w:r>
      <w:r w:rsidDel="00000000" w:rsidR="00000000" w:rsidRPr="00000000">
        <w:rPr>
          <w:rFonts w:ascii="Times New Roman" w:cs="Times New Roman" w:eastAsia="Times New Roman" w:hAnsi="Times New Roman"/>
          <w:sz w:val="20"/>
          <w:szCs w:val="20"/>
          <w:rtl w:val="0"/>
        </w:rPr>
        <w:t xml:space="preserve">Gráfico Respostas 10</w:t>
      </w:r>
      <w:r w:rsidDel="00000000" w:rsidR="00000000" w:rsidRPr="00000000">
        <w:rPr>
          <w:rtl w:val="0"/>
        </w:rPr>
      </w:r>
    </w:p>
    <w:p w:rsidR="00000000" w:rsidDel="00000000" w:rsidP="00000000" w:rsidRDefault="00000000" w:rsidRPr="00000000" w14:paraId="0000034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03900" cy="2997200"/>
            <wp:effectExtent b="0" l="0" r="0" t="0"/>
            <wp:docPr descr="Gráfico de respostas do Formulários Google. Título da pergunta: Percebeu a mensagem que o jogo tenta transmitir?. Número de respostas: 13 respostas." id="25" name="image23.png"/>
            <a:graphic>
              <a:graphicData uri="http://schemas.openxmlformats.org/drawingml/2006/picture">
                <pic:pic>
                  <pic:nvPicPr>
                    <pic:cNvPr descr="Gráfico de respostas do Formulários Google. Título da pergunta: Percebeu a mensagem que o jogo tenta transmitir?. Número de respostas: 13 respostas." id="0" name="image23.png"/>
                    <pic:cNvPicPr preferRelativeResize="0"/>
                  </pic:nvPicPr>
                  <pic:blipFill>
                    <a:blip r:embed="rId58"/>
                    <a:srcRect b="0" l="0" r="0" t="0"/>
                    <a:stretch>
                      <a:fillRect/>
                    </a:stretch>
                  </pic:blipFill>
                  <pic:spPr>
                    <a:xfrm>
                      <a:off x="0" y="0"/>
                      <a:ext cx="63039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Google Forms (2023)</w:t>
      </w:r>
    </w:p>
    <w:p w:rsidR="00000000" w:rsidDel="00000000" w:rsidP="00000000" w:rsidRDefault="00000000" w:rsidRPr="00000000" w14:paraId="00000344">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45">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4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Figura 41: </w:t>
      </w:r>
      <w:r w:rsidDel="00000000" w:rsidR="00000000" w:rsidRPr="00000000">
        <w:rPr>
          <w:rFonts w:ascii="Times New Roman" w:cs="Times New Roman" w:eastAsia="Times New Roman" w:hAnsi="Times New Roman"/>
          <w:sz w:val="20"/>
          <w:szCs w:val="20"/>
          <w:rtl w:val="0"/>
        </w:rPr>
        <w:t xml:space="preserve">Gráfico Respostas 11</w:t>
      </w:r>
      <w:r w:rsidDel="00000000" w:rsidR="00000000" w:rsidRPr="00000000">
        <w:rPr>
          <w:rtl w:val="0"/>
        </w:rPr>
      </w:r>
    </w:p>
    <w:p w:rsidR="00000000" w:rsidDel="00000000" w:rsidP="00000000" w:rsidRDefault="00000000" w:rsidRPr="00000000" w14:paraId="0000034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03900" cy="2997200"/>
            <wp:effectExtent b="0" l="0" r="0" t="0"/>
            <wp:docPr descr="Gráfico de respostas do Formulários Google. Título da pergunta: Por último, de 0 a 10, como está o jogo?. Número de respostas: 13 respostas." id="35" name="image33.png"/>
            <a:graphic>
              <a:graphicData uri="http://schemas.openxmlformats.org/drawingml/2006/picture">
                <pic:pic>
                  <pic:nvPicPr>
                    <pic:cNvPr descr="Gráfico de respostas do Formulários Google. Título da pergunta: Por último, de 0 a 10, como está o jogo?. Número de respostas: 13 respostas." id="0" name="image33.png"/>
                    <pic:cNvPicPr preferRelativeResize="0"/>
                  </pic:nvPicPr>
                  <pic:blipFill>
                    <a:blip r:embed="rId59"/>
                    <a:srcRect b="0" l="0" r="0" t="0"/>
                    <a:stretch>
                      <a:fillRect/>
                    </a:stretch>
                  </pic:blipFill>
                  <pic:spPr>
                    <a:xfrm>
                      <a:off x="0" y="0"/>
                      <a:ext cx="63039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Google Forms (2023)</w:t>
      </w:r>
    </w:p>
    <w:p w:rsidR="00000000" w:rsidDel="00000000" w:rsidP="00000000" w:rsidRDefault="00000000" w:rsidRPr="00000000" w14:paraId="000003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B">
      <w:pPr>
        <w:spacing w:after="120" w:before="120" w:line="36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Formulário disponível em: &lt;</w:t>
      </w:r>
      <w:hyperlink r:id="rId60">
        <w:r w:rsidDel="00000000" w:rsidR="00000000" w:rsidRPr="00000000">
          <w:rPr>
            <w:rFonts w:ascii="Times New Roman" w:cs="Times New Roman" w:eastAsia="Times New Roman" w:hAnsi="Times New Roman"/>
            <w:sz w:val="20"/>
            <w:szCs w:val="20"/>
            <w:highlight w:val="white"/>
            <w:rtl w:val="0"/>
          </w:rPr>
          <w:t xml:space="preserve">https://docs.google.com/forms/d/e/1FAIpQLSe7lq6v2BA6K7haLtTaMN70BRAAWTCQj3uHzqHZxBa81L5U5g/viewform</w:t>
        </w:r>
      </w:hyperlink>
      <w:r w:rsidDel="00000000" w:rsidR="00000000" w:rsidRPr="00000000">
        <w:rPr>
          <w:rFonts w:ascii="Times New Roman" w:cs="Times New Roman" w:eastAsia="Times New Roman" w:hAnsi="Times New Roman"/>
          <w:sz w:val="20"/>
          <w:szCs w:val="20"/>
          <w:highlight w:val="white"/>
          <w:rtl w:val="0"/>
        </w:rPr>
        <w:t xml:space="preserve">&gt;.</w:t>
      </w:r>
      <w:r w:rsidDel="00000000" w:rsidR="00000000" w:rsidRPr="00000000">
        <w:rPr>
          <w:rtl w:val="0"/>
        </w:rPr>
      </w:r>
    </w:p>
    <w:p w:rsidR="00000000" w:rsidDel="00000000" w:rsidP="00000000" w:rsidRDefault="00000000" w:rsidRPr="00000000" w14:paraId="0000034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D">
      <w:pPr>
        <w:pStyle w:val="Title"/>
        <w:rPr/>
      </w:pPr>
      <w:bookmarkStart w:colFirst="0" w:colLast="0" w:name="_heading=h.2p2csry" w:id="33"/>
      <w:bookmarkEnd w:id="33"/>
      <w:r w:rsidDel="00000000" w:rsidR="00000000" w:rsidRPr="00000000">
        <w:rPr>
          <w:rtl w:val="0"/>
        </w:rPr>
        <w:t xml:space="preserve">Apêndice C</w:t>
      </w:r>
    </w:p>
    <w:sectPr>
      <w:headerReference r:id="rId61" w:type="default"/>
      <w:footerReference r:id="rId62" w:type="default"/>
      <w:pgSz w:h="15840" w:w="12240" w:orient="portrait"/>
      <w:pgMar w:bottom="1080" w:top="1133.8582677165355" w:left="1133.8582677165355" w:right="1178.7401574803164" w:header="432" w:footer="432"/>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Julia Stateri" w:id="0" w:date="2022-12-14T21:10:32Z">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o projeto não contemplar vendas, remover esta tabela.</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5D"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Medium">
    <w:embedRegular w:fontKey="{00000000-0000-0000-0000-000000000000}" r:id="rId9" w:subsetted="0"/>
    <w:embedBold w:fontKey="{00000000-0000-0000-0000-000000000000}" r:id="rId10" w:subsetted="0"/>
  </w:font>
  <w:font w:name="Book Antiqua">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Noto Sans Symbols">
    <w:embedRegular w:fontKey="{00000000-0000-0000-0000-000000000000}" r:id="rId15" w:subsetted="0"/>
    <w:embedBold w:fontKey="{00000000-0000-0000-0000-000000000000}" r:id="rId1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E">
    <w:pPr>
      <w:keepNext w:val="0"/>
      <w:keepLines w:val="0"/>
      <w:widowControl w:val="1"/>
      <w:pBdr>
        <w:top w:space="0" w:sz="0" w:val="nil"/>
        <w:left w:space="0" w:sz="0" w:val="nil"/>
        <w:bottom w:space="0" w:sz="0" w:val="nil"/>
        <w:right w:space="0" w:sz="0" w:val="nil"/>
        <w:between w:space="0" w:sz="0" w:val="nil"/>
      </w:pBdr>
      <w:shd w:fill="auto" w:val="clear"/>
      <w:tabs>
        <w:tab w:val="right" w:leader="none" w:pos="7920"/>
        <w:tab w:val="center" w:leader="none" w:pos="5040"/>
        <w:tab w:val="right" w:leader="none" w:pos="10440"/>
      </w:tabs>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16"/>
        <w:szCs w:val="16"/>
        <w:u w:val="none"/>
        <w:shd w:fill="auto" w:val="clear"/>
        <w:vertAlign w:val="baseline"/>
        <w:rtl w:val="0"/>
      </w:rPr>
      <w:tab/>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ab/>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34F">
      <w:pPr>
        <w:spacing w:line="240" w:lineRule="auto"/>
        <w:rPr>
          <w:rFonts w:ascii="Times New Roman" w:cs="Times New Roman" w:eastAsia="Times New Roman" w:hAnsi="Times New Roman"/>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18"/>
          <w:szCs w:val="18"/>
          <w:rtl w:val="0"/>
        </w:rPr>
        <w:t xml:space="preserve">Dado coletado na entrevista do fim da primeira </w:t>
      </w:r>
      <w:r w:rsidDel="00000000" w:rsidR="00000000" w:rsidRPr="00000000">
        <w:rPr>
          <w:rFonts w:ascii="Times New Roman" w:cs="Times New Roman" w:eastAsia="Times New Roman" w:hAnsi="Times New Roman"/>
          <w:i w:val="1"/>
          <w:sz w:val="18"/>
          <w:szCs w:val="18"/>
          <w:rtl w:val="0"/>
        </w:rPr>
        <w:t xml:space="preserve">Sprint</w:t>
      </w:r>
      <w:r w:rsidDel="00000000" w:rsidR="00000000" w:rsidRPr="00000000">
        <w:rPr>
          <w:rFonts w:ascii="Times New Roman" w:cs="Times New Roman" w:eastAsia="Times New Roman" w:hAnsi="Times New Roman"/>
          <w:sz w:val="18"/>
          <w:szCs w:val="18"/>
          <w:rtl w:val="0"/>
        </w:rPr>
        <w:t xml:space="preserve"> do projeto, que ocorreu no Inteli no dia 03/02/2023</w:t>
      </w:r>
      <w:r w:rsidDel="00000000" w:rsidR="00000000" w:rsidRPr="00000000">
        <w:rPr>
          <w:rFonts w:ascii="Times New Roman" w:cs="Times New Roman" w:eastAsia="Times New Roman" w:hAnsi="Times New Roman"/>
          <w:sz w:val="18"/>
          <w:szCs w:val="18"/>
          <w:rtl w:val="0"/>
        </w:rPr>
        <w:t xml:space="preserve">.</w:t>
      </w:r>
    </w:p>
  </w:footnote>
  <w:footnote w:id="2">
    <w:p w:rsidR="00000000" w:rsidDel="00000000" w:rsidP="00000000" w:rsidRDefault="00000000" w:rsidRPr="00000000" w14:paraId="00000351">
      <w:pPr>
        <w:spacing w:line="240" w:lineRule="auto"/>
        <w:rPr>
          <w:rFonts w:ascii="Times New Roman" w:cs="Times New Roman" w:eastAsia="Times New Roman" w:hAnsi="Times New Roman"/>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18"/>
          <w:szCs w:val="18"/>
          <w:rtl w:val="0"/>
        </w:rPr>
        <w:t xml:space="preserve">Site institucional da UNIPAR.</w:t>
      </w:r>
    </w:p>
  </w:footnote>
  <w:footnote w:id="5">
    <w:p w:rsidR="00000000" w:rsidDel="00000000" w:rsidP="00000000" w:rsidRDefault="00000000" w:rsidRPr="00000000" w14:paraId="00000352">
      <w:pPr>
        <w:spacing w:line="240" w:lineRule="auto"/>
        <w:rPr>
          <w:rFonts w:ascii="Times New Roman" w:cs="Times New Roman" w:eastAsia="Times New Roman" w:hAnsi="Times New Roman"/>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18"/>
          <w:szCs w:val="18"/>
          <w:rtl w:val="0"/>
        </w:rPr>
        <w:t xml:space="preserve">Market Researcher Mordor Intelligence, em seu portal, 7 de julho de 2022.</w:t>
      </w:r>
    </w:p>
  </w:footnote>
  <w:footnote w:id="6">
    <w:p w:rsidR="00000000" w:rsidDel="00000000" w:rsidP="00000000" w:rsidRDefault="00000000" w:rsidRPr="00000000" w14:paraId="00000353">
      <w:pPr>
        <w:spacing w:line="240" w:lineRule="auto"/>
        <w:rPr>
          <w:rFonts w:ascii="Times New Roman" w:cs="Times New Roman" w:eastAsia="Times New Roman" w:hAnsi="Times New Roman"/>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18"/>
          <w:szCs w:val="18"/>
          <w:rtl w:val="0"/>
        </w:rPr>
        <w:t xml:space="preserve">Portal de notícias BN america durante uma análise setorial do país, 14 de julho de 2022</w:t>
      </w:r>
    </w:p>
  </w:footnote>
  <w:footnote w:id="9">
    <w:p w:rsidR="00000000" w:rsidDel="00000000" w:rsidP="00000000" w:rsidRDefault="00000000" w:rsidRPr="00000000" w14:paraId="00000354">
      <w:pPr>
        <w:spacing w:line="240" w:lineRule="auto"/>
        <w:rPr>
          <w:rFonts w:ascii="Times New Roman" w:cs="Times New Roman" w:eastAsia="Times New Roman" w:hAnsi="Times New Roman"/>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18"/>
          <w:szCs w:val="18"/>
          <w:rtl w:val="0"/>
        </w:rPr>
        <w:t xml:space="preserve">Exame, “Dow Chemical anuncia fusão com Olin no setor de cloro”, 27 de março, 2015</w:t>
      </w:r>
    </w:p>
  </w:footnote>
  <w:footnote w:id="11">
    <w:p w:rsidR="00000000" w:rsidDel="00000000" w:rsidP="00000000" w:rsidRDefault="00000000" w:rsidRPr="00000000" w14:paraId="00000355">
      <w:pPr>
        <w:spacing w:line="240" w:lineRule="auto"/>
        <w:rPr>
          <w:rFonts w:ascii="Times New Roman" w:cs="Times New Roman" w:eastAsia="Times New Roman" w:hAnsi="Times New Roman"/>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18"/>
          <w:szCs w:val="18"/>
          <w:rtl w:val="0"/>
        </w:rPr>
        <w:t xml:space="preserve">Associação Brasileira dos Caminhoneiros, "Cansaço mata” 20% dos acidentes acontecem com motoristas atrasados, e ocasionam em 30% das mortes”, 22 de Fevereiro de 2022.</w:t>
      </w:r>
    </w:p>
  </w:footnote>
  <w:footnote w:id="1">
    <w:p w:rsidR="00000000" w:rsidDel="00000000" w:rsidP="00000000" w:rsidRDefault="00000000" w:rsidRPr="00000000" w14:paraId="0000035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Christian Eduard Schnitzlein, ex diretor financeiro da Unipar (jan/19 - nov/22), em um podcast com o fundador da Suno Research, as principais regiões responsáveis pelo fornecimento de sal, e a tentativa da diminuição de exposição ao preço da energia, tendo em vista que pode chegar até 40% do custo variável deles. Além disso, comentou sobre todas as outras questões acima na entrevista.</w:t>
      </w:r>
      <w:r w:rsidDel="00000000" w:rsidR="00000000" w:rsidRPr="00000000">
        <w:rPr>
          <w:rtl w:val="0"/>
        </w:rPr>
      </w:r>
    </w:p>
    <w:p w:rsidR="00000000" w:rsidDel="00000000" w:rsidP="00000000" w:rsidRDefault="00000000" w:rsidRPr="00000000" w14:paraId="00000357">
      <w:pPr>
        <w:spacing w:line="240" w:lineRule="auto"/>
        <w:rPr>
          <w:sz w:val="20"/>
          <w:szCs w:val="20"/>
        </w:rPr>
      </w:pPr>
      <w:r w:rsidDel="00000000" w:rsidR="00000000" w:rsidRPr="00000000">
        <w:rPr>
          <w:rtl w:val="0"/>
        </w:rPr>
      </w:r>
    </w:p>
  </w:footnote>
  <w:footnote w:id="3">
    <w:p w:rsidR="00000000" w:rsidDel="00000000" w:rsidP="00000000" w:rsidRDefault="00000000" w:rsidRPr="00000000" w14:paraId="00000358">
      <w:pPr>
        <w:spacing w:line="240" w:lineRule="auto"/>
        <w:rPr>
          <w:rFonts w:ascii="Times New Roman" w:cs="Times New Roman" w:eastAsia="Times New Roman" w:hAnsi="Times New Roman"/>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18"/>
          <w:szCs w:val="18"/>
          <w:rtl w:val="0"/>
        </w:rPr>
        <w:t xml:space="preserve">TradeMap, “últimos 5 anos, acumulado, a “UNIP6” está entre as maiores pagadoras de dividendos das empresas listadas”, 22 de agosto de 2022.</w:t>
      </w:r>
    </w:p>
  </w:footnote>
  <w:footnote w:id="4">
    <w:p w:rsidR="00000000" w:rsidDel="00000000" w:rsidP="00000000" w:rsidRDefault="00000000" w:rsidRPr="00000000" w14:paraId="00000359">
      <w:pPr>
        <w:spacing w:line="240" w:lineRule="auto"/>
        <w:rPr>
          <w:rFonts w:ascii="Times New Roman" w:cs="Times New Roman" w:eastAsia="Times New Roman" w:hAnsi="Times New Roman"/>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18"/>
          <w:szCs w:val="18"/>
          <w:rtl w:val="0"/>
        </w:rPr>
        <w:t xml:space="preserve">Portal senado, dia 24 de junho de 2020, foi aprovado o novo marco do saneamento, que visa incentivar o desenvolvimento acelerado do setor, visto que o número de brasileiros sem acesso a esgoto é de 101 milhões.</w:t>
      </w:r>
    </w:p>
  </w:footnote>
  <w:footnote w:id="7">
    <w:p w:rsidR="00000000" w:rsidDel="00000000" w:rsidP="00000000" w:rsidRDefault="00000000" w:rsidRPr="00000000" w14:paraId="0000035A">
      <w:pPr>
        <w:spacing w:line="240" w:lineRule="auto"/>
        <w:rPr>
          <w:rFonts w:ascii="Times New Roman" w:cs="Times New Roman" w:eastAsia="Times New Roman" w:hAnsi="Times New Roman"/>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18"/>
          <w:szCs w:val="18"/>
          <w:rtl w:val="0"/>
        </w:rPr>
        <w:t xml:space="preserve">Empresas que oferecem ozônio como opção do cloro para o tratamento de água já surgiram, entre elas, se destaca a Panzon, dado retirado do site deles.</w:t>
      </w:r>
    </w:p>
  </w:footnote>
  <w:footnote w:id="8">
    <w:p w:rsidR="00000000" w:rsidDel="00000000" w:rsidP="00000000" w:rsidRDefault="00000000" w:rsidRPr="00000000" w14:paraId="0000035B">
      <w:pPr>
        <w:spacing w:line="240" w:lineRule="auto"/>
        <w:rPr>
          <w:rFonts w:ascii="Times New Roman" w:cs="Times New Roman" w:eastAsia="Times New Roman" w:hAnsi="Times New Roman"/>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18"/>
          <w:szCs w:val="18"/>
          <w:rtl w:val="0"/>
        </w:rPr>
        <w:t xml:space="preserve">Site institucional Braskem</w:t>
      </w:r>
    </w:p>
  </w:footnote>
  <w:footnote w:id="10">
    <w:p w:rsidR="00000000" w:rsidDel="00000000" w:rsidP="00000000" w:rsidRDefault="00000000" w:rsidRPr="00000000" w14:paraId="0000035C">
      <w:pPr>
        <w:spacing w:line="240" w:lineRule="auto"/>
        <w:rPr>
          <w:rFonts w:ascii="Times New Roman" w:cs="Times New Roman" w:eastAsia="Times New Roman" w:hAnsi="Times New Roman"/>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18"/>
          <w:szCs w:val="18"/>
          <w:rtl w:val="0"/>
        </w:rPr>
        <w:t xml:space="preserve">Quando analisada a base monetária predominante de receita da Unipar, é percebido que parte dela é representada por Reais. Por outro lado, parte também do custo da empresa é representado por dólar. Dado às instabilidades no mercado global de câmbio, quanto maior a diferença entre a base monetária de receita e de custos, menor a previsibilidade da empresa em seus planejamentos estratégicos. Por isso, como citou o ex-diretor financeiro da Unipar, em um podcast com Tiago Reis, a empresa também está buscando diminuir essa exposição.</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708.6614173228347" w:hanging="360.0000000000001"/>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2"/>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7">
    <w:lvl w:ilvl="0">
      <w:start w:val="1"/>
      <w:numFmt w:val="bullet"/>
      <w:lvlText w:val="▪"/>
      <w:lvlJc w:val="left"/>
      <w:pPr>
        <w:ind w:left="3960" w:hanging="360"/>
      </w:pPr>
      <w:rPr>
        <w:rFonts w:ascii="Noto Sans Symbols" w:cs="Noto Sans Symbols" w:eastAsia="Noto Sans Symbols" w:hAnsi="Noto Sans Symbols"/>
        <w:vertAlign w:val="baseline"/>
      </w:rPr>
    </w:lvl>
    <w:lvl w:ilvl="1">
      <w:start w:val="1"/>
      <w:numFmt w:val="bullet"/>
      <w:lvlText w:val="o"/>
      <w:lvlJc w:val="left"/>
      <w:pPr>
        <w:ind w:left="4680" w:hanging="360"/>
      </w:pPr>
      <w:rPr>
        <w:rFonts w:ascii="Courier New" w:cs="Courier New" w:eastAsia="Courier New" w:hAnsi="Courier New"/>
        <w:vertAlign w:val="baseline"/>
      </w:rPr>
    </w:lvl>
    <w:lvl w:ilvl="2">
      <w:start w:val="1"/>
      <w:numFmt w:val="bullet"/>
      <w:lvlText w:val="▪"/>
      <w:lvlJc w:val="left"/>
      <w:pPr>
        <w:ind w:left="5400" w:hanging="360"/>
      </w:pPr>
      <w:rPr>
        <w:rFonts w:ascii="Noto Sans Symbols" w:cs="Noto Sans Symbols" w:eastAsia="Noto Sans Symbols" w:hAnsi="Noto Sans Symbols"/>
        <w:vertAlign w:val="baseline"/>
      </w:rPr>
    </w:lvl>
    <w:lvl w:ilvl="3">
      <w:start w:val="1"/>
      <w:numFmt w:val="bullet"/>
      <w:lvlText w:val="●"/>
      <w:lvlJc w:val="left"/>
      <w:pPr>
        <w:ind w:left="6120" w:hanging="360"/>
      </w:pPr>
      <w:rPr>
        <w:rFonts w:ascii="Noto Sans Symbols" w:cs="Noto Sans Symbols" w:eastAsia="Noto Sans Symbols" w:hAnsi="Noto Sans Symbols"/>
        <w:vertAlign w:val="baseline"/>
      </w:rPr>
    </w:lvl>
    <w:lvl w:ilvl="4">
      <w:start w:val="1"/>
      <w:numFmt w:val="bullet"/>
      <w:lvlText w:val="o"/>
      <w:lvlJc w:val="left"/>
      <w:pPr>
        <w:ind w:left="6840" w:hanging="360"/>
      </w:pPr>
      <w:rPr>
        <w:rFonts w:ascii="Courier New" w:cs="Courier New" w:eastAsia="Courier New" w:hAnsi="Courier New"/>
        <w:vertAlign w:val="baseline"/>
      </w:rPr>
    </w:lvl>
    <w:lvl w:ilvl="5">
      <w:start w:val="1"/>
      <w:numFmt w:val="bullet"/>
      <w:lvlText w:val="▪"/>
      <w:lvlJc w:val="left"/>
      <w:pPr>
        <w:ind w:left="7560" w:hanging="360"/>
      </w:pPr>
      <w:rPr>
        <w:rFonts w:ascii="Noto Sans Symbols" w:cs="Noto Sans Symbols" w:eastAsia="Noto Sans Symbols" w:hAnsi="Noto Sans Symbols"/>
        <w:vertAlign w:val="baseline"/>
      </w:rPr>
    </w:lvl>
    <w:lvl w:ilvl="6">
      <w:start w:val="1"/>
      <w:numFmt w:val="bullet"/>
      <w:lvlText w:val="●"/>
      <w:lvlJc w:val="left"/>
      <w:pPr>
        <w:ind w:left="8280" w:hanging="360"/>
      </w:pPr>
      <w:rPr>
        <w:rFonts w:ascii="Noto Sans Symbols" w:cs="Noto Sans Symbols" w:eastAsia="Noto Sans Symbols" w:hAnsi="Noto Sans Symbols"/>
        <w:vertAlign w:val="baseline"/>
      </w:rPr>
    </w:lvl>
    <w:lvl w:ilvl="7">
      <w:start w:val="1"/>
      <w:numFmt w:val="bullet"/>
      <w:lvlText w:val="o"/>
      <w:lvlJc w:val="left"/>
      <w:pPr>
        <w:ind w:left="9000" w:hanging="360"/>
      </w:pPr>
      <w:rPr>
        <w:rFonts w:ascii="Courier New" w:cs="Courier New" w:eastAsia="Courier New" w:hAnsi="Courier New"/>
        <w:vertAlign w:val="baseline"/>
      </w:rPr>
    </w:lvl>
    <w:lvl w:ilvl="8">
      <w:start w:val="1"/>
      <w:numFmt w:val="bullet"/>
      <w:lvlText w:val="▪"/>
      <w:lvlJc w:val="left"/>
      <w:pPr>
        <w:ind w:left="9720" w:hanging="360"/>
      </w:pPr>
      <w:rPr>
        <w:rFonts w:ascii="Noto Sans Symbols" w:cs="Noto Sans Symbols" w:eastAsia="Noto Sans Symbols" w:hAnsi="Noto Sans Symbols"/>
        <w:vertAlign w:val="baseli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1"/>
      <w:pBdr>
        <w:top w:color="000000" w:space="1" w:sz="36" w:val="single"/>
      </w:pBdr>
      <w:spacing w:after="60" w:before="240" w:line="360" w:lineRule="auto"/>
      <w:jc w:val="both"/>
    </w:pPr>
    <w:rPr>
      <w:rFonts w:ascii="Space Mono" w:cs="Space Mono" w:eastAsia="Space Mono" w:hAnsi="Space Mono"/>
      <w:b w:val="1"/>
      <w:sz w:val="32"/>
      <w:szCs w:val="3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1"/>
      <w:pBdr>
        <w:top w:color="000000" w:space="1" w:sz="36" w:val="single"/>
      </w:pBdr>
      <w:spacing w:after="60" w:before="240" w:line="360" w:lineRule="auto"/>
      <w:jc w:val="both"/>
    </w:pPr>
    <w:rPr>
      <w:rFonts w:ascii="Space Mono" w:cs="Space Mono" w:eastAsia="Space Mono" w:hAnsi="Space Mono"/>
      <w:b w:val="1"/>
      <w:sz w:val="32"/>
      <w:szCs w:val="3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96.0" w:type="dxa"/>
        <w:bottom w:w="0.0" w:type="dxa"/>
        <w:right w:w="96.0" w:type="dxa"/>
      </w:tblCellMar>
    </w:tblPr>
  </w:style>
  <w:style w:type="table" w:styleId="Table2">
    <w:basedOn w:val="TableNormal"/>
    <w:tblPr>
      <w:tblStyleRowBandSize w:val="1"/>
      <w:tblStyleColBandSize w:val="1"/>
      <w:tblCellMar>
        <w:top w:w="0.0" w:type="dxa"/>
        <w:left w:w="96.0" w:type="dxa"/>
        <w:bottom w:w="0.0" w:type="dxa"/>
        <w:right w:w="96.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96.0" w:type="dxa"/>
        <w:bottom w:w="0.0" w:type="dxa"/>
        <w:right w:w="96.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96.0" w:type="dxa"/>
        <w:bottom w:w="0.0" w:type="dxa"/>
        <w:right w:w="96.0" w:type="dxa"/>
      </w:tblCellMar>
    </w:tblPr>
  </w:style>
  <w:style w:type="table" w:styleId="Table2">
    <w:basedOn w:val="TableNormal"/>
    <w:tblPr>
      <w:tblStyleRowBandSize w:val="1"/>
      <w:tblStyleColBandSize w:val="1"/>
      <w:tblCellMar>
        <w:top w:w="0.0" w:type="dxa"/>
        <w:left w:w="96.0" w:type="dxa"/>
        <w:bottom w:w="0.0" w:type="dxa"/>
        <w:right w:w="96.0" w:type="dxa"/>
      </w:tblCellMar>
    </w:tblPr>
  </w:style>
  <w:style w:type="table" w:styleId="Table3">
    <w:basedOn w:val="TableNormal"/>
    <w:tblPr>
      <w:tblStyleRowBandSize w:val="1"/>
      <w:tblStyleColBandSize w:val="1"/>
      <w:tblCellMar>
        <w:top w:w="0.0" w:type="dxa"/>
        <w:left w:w="96.0" w:type="dxa"/>
        <w:bottom w:w="0.0" w:type="dxa"/>
        <w:right w:w="96.0" w:type="dxa"/>
      </w:tblCellMar>
    </w:tblPr>
  </w:style>
  <w:style w:type="table" w:styleId="Table4">
    <w:basedOn w:val="TableNormal"/>
    <w:tblPr>
      <w:tblStyleRowBandSize w:val="1"/>
      <w:tblStyleColBandSize w:val="1"/>
      <w:tblCellMar>
        <w:top w:w="0.0" w:type="dxa"/>
        <w:left w:w="96.0" w:type="dxa"/>
        <w:bottom w:w="0.0" w:type="dxa"/>
        <w:right w:w="96.0" w:type="dxa"/>
      </w:tblCellMar>
    </w:tblPr>
  </w:style>
  <w:style w:type="table" w:styleId="Table5">
    <w:basedOn w:val="TableNormal"/>
    <w:tblPr>
      <w:tblStyleRowBandSize w:val="1"/>
      <w:tblStyleColBandSize w:val="1"/>
      <w:tblCellMar>
        <w:top w:w="0.0" w:type="dxa"/>
        <w:left w:w="96.0" w:type="dxa"/>
        <w:bottom w:w="0.0" w:type="dxa"/>
        <w:right w:w="96.0" w:type="dxa"/>
      </w:tblCellMar>
    </w:tblPr>
  </w:style>
  <w:style w:type="table" w:styleId="Table6">
    <w:basedOn w:val="TableNormal"/>
    <w:tblPr>
      <w:tblStyleRowBandSize w:val="1"/>
      <w:tblStyleColBandSize w:val="1"/>
      <w:tblCellMar>
        <w:top w:w="0.0" w:type="dxa"/>
        <w:left w:w="96.0" w:type="dxa"/>
        <w:bottom w:w="0.0" w:type="dxa"/>
        <w:right w:w="96.0" w:type="dxa"/>
      </w:tblCellMar>
    </w:tblPr>
  </w:style>
  <w:style w:type="table" w:styleId="Table7">
    <w:basedOn w:val="TableNormal"/>
    <w:tblPr>
      <w:tblStyleRowBandSize w:val="1"/>
      <w:tblStyleColBandSize w:val="1"/>
      <w:tblCellMar>
        <w:top w:w="0.0" w:type="dxa"/>
        <w:left w:w="96.0" w:type="dxa"/>
        <w:bottom w:w="0.0" w:type="dxa"/>
        <w:right w:w="96.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rive.google.com/file/d/1B7MPDZ41hglwQ6CKfPET6oZP7vwGz9uk/view?usp=sharing" TargetMode="External"/><Relationship Id="rId42" Type="http://schemas.openxmlformats.org/officeDocument/2006/relationships/hyperlink" Target="https://itch.io" TargetMode="External"/><Relationship Id="rId41" Type="http://schemas.openxmlformats.org/officeDocument/2006/relationships/hyperlink" Target="https://youtu.be/WMkQdbAmBzM" TargetMode="External"/><Relationship Id="rId44" Type="http://schemas.openxmlformats.org/officeDocument/2006/relationships/hyperlink" Target="https://www.bnamericas.com/pt/noticias/argentina-apresenta-plano-nacional-de-obras-publicas" TargetMode="External"/><Relationship Id="rId43" Type="http://schemas.openxmlformats.org/officeDocument/2006/relationships/hyperlink" Target="https://www.mordorintelligence.com/pt/industry-reports/caustic-soda-market" TargetMode="External"/><Relationship Id="rId46" Type="http://schemas.openxmlformats.org/officeDocument/2006/relationships/hyperlink" Target="https://www.abcam.org.br/index.php/pt/" TargetMode="External"/><Relationship Id="rId45" Type="http://schemas.openxmlformats.org/officeDocument/2006/relationships/hyperlink" Target="https://exame.com/negocios/dow-chemical-anuncia-fusao-com-olin-no-setor-do-cloro/"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microsoft.com/office/2011/relationships/commentsExtended" Target="commentsExtended.xml"/><Relationship Id="rId48" Type="http://schemas.openxmlformats.org/officeDocument/2006/relationships/image" Target="media/image8.png"/><Relationship Id="rId47" Type="http://schemas.openxmlformats.org/officeDocument/2006/relationships/hyperlink" Target="https://investnews.com.br/financas/unipar-e-taesa-estao-entre-as-maiores-pagadoras-de-dividendos-em-5-anos/" TargetMode="External"/><Relationship Id="rId49" Type="http://schemas.openxmlformats.org/officeDocument/2006/relationships/hyperlink" Target="https://docs.google.com/forms/d/e/1FAIpQLSe7lq6v2BA6K7haLtTaMN70BRAAWTCQj3uHzqHZxBa81L5U5g/viewform" TargetMode="External"/><Relationship Id="rId5" Type="http://schemas.openxmlformats.org/officeDocument/2006/relationships/footnotes" Target="footnotes.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customXml" Target="../customXML/item1.xml"/><Relationship Id="rId31" Type="http://schemas.openxmlformats.org/officeDocument/2006/relationships/image" Target="media/image1.png"/><Relationship Id="rId30" Type="http://schemas.openxmlformats.org/officeDocument/2006/relationships/image" Target="media/image18.png"/><Relationship Id="rId33" Type="http://schemas.openxmlformats.org/officeDocument/2006/relationships/image" Target="media/image15.png"/><Relationship Id="rId32" Type="http://schemas.openxmlformats.org/officeDocument/2006/relationships/image" Target="media/image14.png"/><Relationship Id="rId35" Type="http://schemas.openxmlformats.org/officeDocument/2006/relationships/image" Target="media/image2.png"/><Relationship Id="rId34" Type="http://schemas.openxmlformats.org/officeDocument/2006/relationships/image" Target="media/image27.png"/><Relationship Id="rId37" Type="http://schemas.openxmlformats.org/officeDocument/2006/relationships/image" Target="media/image29.png"/><Relationship Id="rId36" Type="http://schemas.openxmlformats.org/officeDocument/2006/relationships/image" Target="media/image32.png"/><Relationship Id="rId39" Type="http://schemas.openxmlformats.org/officeDocument/2006/relationships/hyperlink" Target="https://pvc.org.br/o-que-e-pvc/" TargetMode="External"/><Relationship Id="rId38" Type="http://schemas.openxmlformats.org/officeDocument/2006/relationships/hyperlink" Target="https://www.greenpeace.org/usa/toxics/pvc-free/" TargetMode="External"/><Relationship Id="rId62" Type="http://schemas.openxmlformats.org/officeDocument/2006/relationships/footer" Target="footer1.xml"/><Relationship Id="rId61" Type="http://schemas.openxmlformats.org/officeDocument/2006/relationships/header" Target="header1.xml"/><Relationship Id="rId20" Type="http://schemas.openxmlformats.org/officeDocument/2006/relationships/image" Target="media/image20.png"/><Relationship Id="rId22" Type="http://schemas.openxmlformats.org/officeDocument/2006/relationships/image" Target="media/image11.png"/><Relationship Id="rId21" Type="http://schemas.openxmlformats.org/officeDocument/2006/relationships/image" Target="media/image13.png"/><Relationship Id="rId24" Type="http://schemas.openxmlformats.org/officeDocument/2006/relationships/image" Target="media/image16.png"/><Relationship Id="rId23" Type="http://schemas.openxmlformats.org/officeDocument/2006/relationships/image" Target="media/image34.png"/><Relationship Id="rId60" Type="http://schemas.openxmlformats.org/officeDocument/2006/relationships/hyperlink" Target="https://docs.google.com/forms/d/e/1FAIpQLSe7lq6v2BA6K7haLtTaMN70BRAAWTCQj3uHzqHZxBa81L5U5g/viewform" TargetMode="External"/><Relationship Id="rId26" Type="http://schemas.openxmlformats.org/officeDocument/2006/relationships/image" Target="media/image35.png"/><Relationship Id="rId25" Type="http://schemas.openxmlformats.org/officeDocument/2006/relationships/image" Target="media/image37.png"/><Relationship Id="rId28" Type="http://schemas.openxmlformats.org/officeDocument/2006/relationships/image" Target="media/image10.png"/><Relationship Id="rId27" Type="http://schemas.openxmlformats.org/officeDocument/2006/relationships/image" Target="media/image25.png"/><Relationship Id="rId29" Type="http://schemas.openxmlformats.org/officeDocument/2006/relationships/image" Target="media/image6.png"/><Relationship Id="rId51" Type="http://schemas.openxmlformats.org/officeDocument/2006/relationships/image" Target="media/image31.png"/><Relationship Id="rId50" Type="http://schemas.openxmlformats.org/officeDocument/2006/relationships/image" Target="media/image24.png"/><Relationship Id="rId53" Type="http://schemas.openxmlformats.org/officeDocument/2006/relationships/image" Target="media/image12.png"/><Relationship Id="rId52" Type="http://schemas.openxmlformats.org/officeDocument/2006/relationships/image" Target="media/image5.png"/><Relationship Id="rId11" Type="http://schemas.openxmlformats.org/officeDocument/2006/relationships/image" Target="media/image39.jpg"/><Relationship Id="rId55" Type="http://schemas.openxmlformats.org/officeDocument/2006/relationships/image" Target="media/image19.png"/><Relationship Id="rId10" Type="http://schemas.openxmlformats.org/officeDocument/2006/relationships/image" Target="media/image28.png"/><Relationship Id="rId54" Type="http://schemas.openxmlformats.org/officeDocument/2006/relationships/image" Target="media/image7.png"/><Relationship Id="rId13" Type="http://schemas.openxmlformats.org/officeDocument/2006/relationships/image" Target="media/image17.png"/><Relationship Id="rId57" Type="http://schemas.openxmlformats.org/officeDocument/2006/relationships/image" Target="media/image36.png"/><Relationship Id="rId12" Type="http://schemas.openxmlformats.org/officeDocument/2006/relationships/image" Target="media/image3.png"/><Relationship Id="rId56" Type="http://schemas.openxmlformats.org/officeDocument/2006/relationships/image" Target="media/image22.png"/><Relationship Id="rId15" Type="http://schemas.openxmlformats.org/officeDocument/2006/relationships/image" Target="media/image38.png"/><Relationship Id="rId59" Type="http://schemas.openxmlformats.org/officeDocument/2006/relationships/image" Target="media/image33.png"/><Relationship Id="rId14" Type="http://schemas.openxmlformats.org/officeDocument/2006/relationships/image" Target="media/image26.png"/><Relationship Id="rId58" Type="http://schemas.openxmlformats.org/officeDocument/2006/relationships/image" Target="media/image23.png"/><Relationship Id="rId17" Type="http://schemas.openxmlformats.org/officeDocument/2006/relationships/image" Target="media/image4.png"/><Relationship Id="rId16" Type="http://schemas.openxmlformats.org/officeDocument/2006/relationships/image" Target="media/image21.png"/><Relationship Id="rId19" Type="http://schemas.openxmlformats.org/officeDocument/2006/relationships/image" Target="media/image9.png"/><Relationship Id="rId18" Type="http://schemas.openxmlformats.org/officeDocument/2006/relationships/image" Target="media/image30.png"/></Relationships>
</file>

<file path=word/_rels/fontTable.xml.rels><?xml version="1.0" encoding="UTF-8" standalone="yes"?><Relationships xmlns="http://schemas.openxmlformats.org/package/2006/relationships"><Relationship Id="rId11" Type="http://schemas.openxmlformats.org/officeDocument/2006/relationships/font" Target="fonts/BookAntiqua-regular.ttf"/><Relationship Id="rId10" Type="http://schemas.openxmlformats.org/officeDocument/2006/relationships/font" Target="fonts/ManropeMedium-bold.ttf"/><Relationship Id="rId13" Type="http://schemas.openxmlformats.org/officeDocument/2006/relationships/font" Target="fonts/BookAntiqua-italic.ttf"/><Relationship Id="rId12" Type="http://schemas.openxmlformats.org/officeDocument/2006/relationships/font" Target="fonts/BookAntiqua-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Medium-regular.ttf"/><Relationship Id="rId15" Type="http://schemas.openxmlformats.org/officeDocument/2006/relationships/font" Target="fonts/NotoSansSymbols-regular.ttf"/><Relationship Id="rId14" Type="http://schemas.openxmlformats.org/officeDocument/2006/relationships/font" Target="fonts/BookAntiqua-boldItalic.ttf"/><Relationship Id="rId16" Type="http://schemas.openxmlformats.org/officeDocument/2006/relationships/font" Target="fonts/NotoSansSymbols-bold.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52FrHAok9uVrsWX75HO2Dg+jqOw==">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